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3FD" w:rsidRDefault="00D70DA7">
      <w:pPr>
        <w:spacing w:after="0"/>
        <w:ind w:left="334" w:firstLine="0"/>
        <w:jc w:val="center"/>
      </w:pPr>
      <w:r>
        <w:t xml:space="preserve"> </w:t>
      </w:r>
    </w:p>
    <w:p w:rsidR="00C063FD" w:rsidRDefault="00D70DA7">
      <w:pPr>
        <w:spacing w:after="0"/>
        <w:jc w:val="center"/>
      </w:pPr>
      <w:r>
        <w:t xml:space="preserve">PATVIRTINTA </w:t>
      </w:r>
    </w:p>
    <w:p w:rsidR="00C063FD" w:rsidRDefault="00B811A2">
      <w:pPr>
        <w:spacing w:after="16"/>
        <w:ind w:left="9362"/>
      </w:pPr>
      <w:r>
        <w:t>Akmenės rajono paramos šeimai</w:t>
      </w:r>
      <w:r w:rsidR="00D70DA7">
        <w:t xml:space="preserve"> centro direktoriaus </w:t>
      </w:r>
    </w:p>
    <w:p w:rsidR="00C063FD" w:rsidRPr="00B811A2" w:rsidRDefault="00D70DA7">
      <w:pPr>
        <w:spacing w:after="0"/>
        <w:ind w:left="9362"/>
        <w:rPr>
          <w:color w:val="FF0000"/>
        </w:rPr>
      </w:pPr>
      <w:r>
        <w:t>20</w:t>
      </w:r>
      <w:r w:rsidR="00B811A2">
        <w:t>20</w:t>
      </w:r>
      <w:r>
        <w:t xml:space="preserve"> m. </w:t>
      </w:r>
      <w:r w:rsidR="00B811A2">
        <w:t>gruodžio</w:t>
      </w:r>
      <w:r>
        <w:t xml:space="preserve"> </w:t>
      </w:r>
      <w:r w:rsidR="00B811A2">
        <w:t>3</w:t>
      </w:r>
      <w:r w:rsidR="00151120">
        <w:t>0</w:t>
      </w:r>
      <w:r>
        <w:t xml:space="preserve"> d. įsakymu Nr. </w:t>
      </w:r>
      <w:r w:rsidRPr="00151120">
        <w:rPr>
          <w:color w:val="auto"/>
        </w:rPr>
        <w:t>V-</w:t>
      </w:r>
      <w:r w:rsidR="00151120" w:rsidRPr="00151120">
        <w:rPr>
          <w:color w:val="auto"/>
        </w:rPr>
        <w:t>584</w:t>
      </w:r>
      <w:r w:rsidRPr="00151120">
        <w:rPr>
          <w:color w:val="auto"/>
        </w:rPr>
        <w:t xml:space="preserve">  </w:t>
      </w:r>
    </w:p>
    <w:p w:rsidR="00C063FD" w:rsidRPr="00151120" w:rsidRDefault="00D70DA7">
      <w:pPr>
        <w:spacing w:after="0"/>
        <w:ind w:right="713"/>
        <w:jc w:val="center"/>
        <w:rPr>
          <w:color w:val="auto"/>
        </w:rPr>
      </w:pPr>
      <w:r w:rsidRPr="00151120">
        <w:rPr>
          <w:color w:val="auto"/>
        </w:rPr>
        <w:t xml:space="preserve">1 priedas </w:t>
      </w:r>
    </w:p>
    <w:p w:rsidR="00C063FD" w:rsidRDefault="00D70DA7">
      <w:pPr>
        <w:spacing w:after="0"/>
        <w:ind w:left="3911" w:firstLine="0"/>
        <w:jc w:val="center"/>
      </w:pPr>
      <w:r>
        <w:t xml:space="preserve"> </w:t>
      </w:r>
    </w:p>
    <w:p w:rsidR="00C063FD" w:rsidRDefault="00D70DA7">
      <w:pPr>
        <w:spacing w:after="31"/>
        <w:ind w:left="334" w:firstLine="0"/>
        <w:jc w:val="center"/>
      </w:pPr>
      <w:r>
        <w:t xml:space="preserve"> </w:t>
      </w:r>
    </w:p>
    <w:p w:rsidR="00C063FD" w:rsidRDefault="008F0B5B">
      <w:pPr>
        <w:spacing w:after="26"/>
        <w:ind w:left="272" w:firstLine="0"/>
        <w:jc w:val="center"/>
      </w:pPr>
      <w:r>
        <w:rPr>
          <w:b/>
        </w:rPr>
        <w:t xml:space="preserve">AKMENĖS RAJONO PARAMOS ŠEIMAI </w:t>
      </w:r>
      <w:r w:rsidR="00D70DA7">
        <w:rPr>
          <w:b/>
        </w:rPr>
        <w:t xml:space="preserve"> CENTRO  </w:t>
      </w:r>
    </w:p>
    <w:p w:rsidR="00C063FD" w:rsidRDefault="00D70DA7">
      <w:pPr>
        <w:spacing w:after="0"/>
        <w:ind w:left="2206"/>
      </w:pPr>
      <w:r>
        <w:rPr>
          <w:b/>
        </w:rPr>
        <w:t xml:space="preserve">ATITIKTIES SOCIALINĖS GLOBOS NORMOMS VERTINIMO (ĮSIVERTINIMO) KLAUSIMYNAS </w:t>
      </w:r>
    </w:p>
    <w:p w:rsidR="00C063FD" w:rsidRDefault="00D70DA7">
      <w:pPr>
        <w:spacing w:after="0"/>
        <w:ind w:left="3426"/>
      </w:pPr>
      <w:r>
        <w:rPr>
          <w:b/>
        </w:rPr>
        <w:t>VERTINIMO LAIKOTARPIS: 20</w:t>
      </w:r>
      <w:r w:rsidR="00556323">
        <w:rPr>
          <w:b/>
        </w:rPr>
        <w:t>21 m</w:t>
      </w:r>
      <w:r w:rsidR="00BF5FDA">
        <w:rPr>
          <w:b/>
        </w:rPr>
        <w:t>etai</w:t>
      </w:r>
    </w:p>
    <w:p w:rsidR="00C063FD" w:rsidRDefault="00D70DA7">
      <w:pPr>
        <w:spacing w:after="0"/>
        <w:ind w:left="334" w:firstLine="0"/>
        <w:jc w:val="center"/>
      </w:pPr>
      <w:r>
        <w:rPr>
          <w:b/>
        </w:rPr>
        <w:t xml:space="preserve"> </w:t>
      </w:r>
    </w:p>
    <w:tbl>
      <w:tblPr>
        <w:tblStyle w:val="TableGrid"/>
        <w:tblW w:w="14995" w:type="dxa"/>
        <w:tblInd w:w="-151" w:type="dxa"/>
        <w:tblCellMar>
          <w:left w:w="151" w:type="dxa"/>
        </w:tblCellMar>
        <w:tblLook w:val="04A0" w:firstRow="1" w:lastRow="0" w:firstColumn="1" w:lastColumn="0" w:noHBand="0" w:noVBand="1"/>
      </w:tblPr>
      <w:tblGrid>
        <w:gridCol w:w="6864"/>
        <w:gridCol w:w="900"/>
        <w:gridCol w:w="7231"/>
      </w:tblGrid>
      <w:tr w:rsidR="00C063FD">
        <w:trPr>
          <w:trHeight w:val="2062"/>
        </w:trPr>
        <w:tc>
          <w:tcPr>
            <w:tcW w:w="6864" w:type="dxa"/>
            <w:tcBorders>
              <w:top w:val="single" w:sz="6" w:space="0" w:color="000000"/>
              <w:left w:val="single" w:sz="6" w:space="0" w:color="000000"/>
              <w:bottom w:val="single" w:sz="6" w:space="0" w:color="000000"/>
              <w:right w:val="single" w:sz="6" w:space="0" w:color="000000"/>
            </w:tcBorders>
          </w:tcPr>
          <w:p w:rsidR="00C063FD" w:rsidRDefault="00D70DA7">
            <w:pPr>
              <w:spacing w:after="0"/>
              <w:ind w:left="0" w:firstLine="0"/>
            </w:pPr>
            <w:r>
              <w:rPr>
                <w:b/>
              </w:rPr>
              <w:t xml:space="preserve">Normos įgyvendinimo lygiai </w:t>
            </w:r>
          </w:p>
          <w:tbl>
            <w:tblPr>
              <w:tblStyle w:val="TableGrid"/>
              <w:tblW w:w="6553" w:type="dxa"/>
              <w:tblInd w:w="5" w:type="dxa"/>
              <w:tblCellMar>
                <w:top w:w="7" w:type="dxa"/>
                <w:left w:w="108" w:type="dxa"/>
                <w:right w:w="63" w:type="dxa"/>
              </w:tblCellMar>
              <w:tblLook w:val="04A0" w:firstRow="1" w:lastRow="0" w:firstColumn="1" w:lastColumn="0" w:noHBand="0" w:noVBand="1"/>
            </w:tblPr>
            <w:tblGrid>
              <w:gridCol w:w="1716"/>
              <w:gridCol w:w="4837"/>
            </w:tblGrid>
            <w:tr w:rsidR="00C063FD">
              <w:trPr>
                <w:trHeight w:val="300"/>
              </w:trPr>
              <w:tc>
                <w:tcPr>
                  <w:tcW w:w="17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20"/>
                    </w:rPr>
                    <w:t xml:space="preserve">Labai gerai </w:t>
                  </w:r>
                </w:p>
              </w:tc>
              <w:tc>
                <w:tcPr>
                  <w:tcW w:w="483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20"/>
                    </w:rPr>
                    <w:t xml:space="preserve">Vyrauja stipriosios savybės, norma visiškai įgyvendinta </w:t>
                  </w:r>
                </w:p>
              </w:tc>
            </w:tr>
            <w:tr w:rsidR="00C063FD">
              <w:trPr>
                <w:trHeight w:val="480"/>
              </w:trPr>
              <w:tc>
                <w:tcPr>
                  <w:tcW w:w="17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20"/>
                    </w:rPr>
                    <w:t xml:space="preserve">Gerai </w:t>
                  </w:r>
                </w:p>
              </w:tc>
              <w:tc>
                <w:tcPr>
                  <w:tcW w:w="483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20"/>
                    </w:rPr>
                    <w:t xml:space="preserve">Stipriųjų </w:t>
                  </w:r>
                  <w:r>
                    <w:rPr>
                      <w:sz w:val="20"/>
                    </w:rPr>
                    <w:tab/>
                    <w:t xml:space="preserve">savybių </w:t>
                  </w:r>
                  <w:r>
                    <w:rPr>
                      <w:sz w:val="20"/>
                    </w:rPr>
                    <w:tab/>
                    <w:t xml:space="preserve">daugiau </w:t>
                  </w:r>
                  <w:r>
                    <w:rPr>
                      <w:sz w:val="20"/>
                    </w:rPr>
                    <w:tab/>
                    <w:t xml:space="preserve">ne </w:t>
                  </w:r>
                  <w:r>
                    <w:rPr>
                      <w:sz w:val="20"/>
                    </w:rPr>
                    <w:tab/>
                    <w:t xml:space="preserve">trūkumų, </w:t>
                  </w:r>
                  <w:r>
                    <w:rPr>
                      <w:sz w:val="20"/>
                    </w:rPr>
                    <w:tab/>
                    <w:t xml:space="preserve">norma įgyvendinama iš dalies  </w:t>
                  </w:r>
                </w:p>
              </w:tc>
            </w:tr>
            <w:tr w:rsidR="00C063FD">
              <w:trPr>
                <w:trHeight w:val="391"/>
              </w:trPr>
              <w:tc>
                <w:tcPr>
                  <w:tcW w:w="17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20"/>
                    </w:rPr>
                    <w:t xml:space="preserve">Patenkinamai </w:t>
                  </w:r>
                </w:p>
              </w:tc>
              <w:tc>
                <w:tcPr>
                  <w:tcW w:w="483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20"/>
                    </w:rPr>
                    <w:t xml:space="preserve">Yra rimtų trūkumų, norma įgyvendinama patenkinamai </w:t>
                  </w:r>
                </w:p>
              </w:tc>
            </w:tr>
            <w:tr w:rsidR="00C063FD">
              <w:trPr>
                <w:trHeight w:val="350"/>
              </w:trPr>
              <w:tc>
                <w:tcPr>
                  <w:tcW w:w="17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20"/>
                    </w:rPr>
                    <w:t xml:space="preserve">Nepatenkinamai </w:t>
                  </w:r>
                </w:p>
              </w:tc>
              <w:tc>
                <w:tcPr>
                  <w:tcW w:w="483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20"/>
                    </w:rPr>
                    <w:t xml:space="preserve">Norma visiškai neįgyvendinta </w:t>
                  </w:r>
                </w:p>
              </w:tc>
            </w:tr>
          </w:tbl>
          <w:p w:rsidR="00C063FD" w:rsidRDefault="00C063FD">
            <w:pPr>
              <w:spacing w:after="160"/>
              <w:ind w:left="0" w:firstLine="0"/>
            </w:pPr>
          </w:p>
        </w:tc>
        <w:tc>
          <w:tcPr>
            <w:tcW w:w="900" w:type="dxa"/>
            <w:tcBorders>
              <w:top w:val="nil"/>
              <w:left w:val="single" w:sz="6" w:space="0" w:color="000000"/>
              <w:bottom w:val="nil"/>
              <w:right w:val="single" w:sz="6" w:space="0" w:color="000000"/>
            </w:tcBorders>
          </w:tcPr>
          <w:p w:rsidR="00C063FD" w:rsidRDefault="00D70DA7">
            <w:pPr>
              <w:spacing w:after="0"/>
              <w:ind w:left="0" w:right="-11" w:firstLine="0"/>
              <w:jc w:val="right"/>
            </w:pPr>
            <w:r>
              <w:rPr>
                <w:b/>
              </w:rPr>
              <w:t xml:space="preserve"> </w:t>
            </w:r>
          </w:p>
          <w:p w:rsidR="00C063FD" w:rsidRDefault="00D70DA7">
            <w:pPr>
              <w:spacing w:after="0"/>
              <w:ind w:left="0" w:right="-11" w:firstLine="0"/>
              <w:jc w:val="right"/>
            </w:pPr>
            <w:r>
              <w:rPr>
                <w:b/>
              </w:rPr>
              <w:t xml:space="preserve"> </w:t>
            </w:r>
          </w:p>
          <w:p w:rsidR="00C063FD" w:rsidRDefault="00D70DA7">
            <w:pPr>
              <w:spacing w:after="0"/>
              <w:ind w:left="0" w:right="-11" w:firstLine="0"/>
              <w:jc w:val="right"/>
            </w:pPr>
            <w:r>
              <w:rPr>
                <w:b/>
              </w:rPr>
              <w:t xml:space="preserve"> </w:t>
            </w:r>
          </w:p>
          <w:p w:rsidR="00C063FD" w:rsidRDefault="00D70DA7">
            <w:pPr>
              <w:spacing w:after="0"/>
              <w:ind w:left="0" w:right="-11" w:firstLine="0"/>
              <w:jc w:val="right"/>
            </w:pPr>
            <w:r>
              <w:rPr>
                <w:b/>
              </w:rPr>
              <w:t xml:space="preserve"> </w:t>
            </w:r>
          </w:p>
          <w:p w:rsidR="00C063FD" w:rsidRDefault="00D70DA7">
            <w:pPr>
              <w:spacing w:after="0"/>
              <w:ind w:left="0" w:right="-11" w:firstLine="0"/>
              <w:jc w:val="right"/>
            </w:pPr>
            <w:r>
              <w:rPr>
                <w:b/>
              </w:rPr>
              <w:t xml:space="preserve"> </w:t>
            </w:r>
          </w:p>
          <w:p w:rsidR="00C063FD" w:rsidRDefault="00D70DA7">
            <w:pPr>
              <w:spacing w:after="0"/>
              <w:ind w:left="0" w:right="-11" w:firstLine="0"/>
              <w:jc w:val="right"/>
            </w:pPr>
            <w:r>
              <w:rPr>
                <w:b/>
              </w:rPr>
              <w:t xml:space="preserve"> </w:t>
            </w:r>
          </w:p>
          <w:p w:rsidR="00C063FD" w:rsidRDefault="00D70DA7">
            <w:pPr>
              <w:spacing w:after="0"/>
              <w:ind w:left="0" w:right="-11" w:firstLine="0"/>
              <w:jc w:val="right"/>
            </w:pPr>
            <w:r>
              <w:rPr>
                <w:b/>
              </w:rPr>
              <w:t xml:space="preserve"> </w:t>
            </w:r>
          </w:p>
        </w:tc>
        <w:tc>
          <w:tcPr>
            <w:tcW w:w="7231" w:type="dxa"/>
            <w:tcBorders>
              <w:top w:val="single" w:sz="6" w:space="0" w:color="000000"/>
              <w:left w:val="single" w:sz="6" w:space="0" w:color="000000"/>
              <w:bottom w:val="single" w:sz="6" w:space="0" w:color="000000"/>
              <w:right w:val="single" w:sz="6" w:space="0" w:color="000000"/>
            </w:tcBorders>
          </w:tcPr>
          <w:p w:rsidR="00C063FD" w:rsidRDefault="00D70DA7">
            <w:pPr>
              <w:spacing w:after="0"/>
              <w:ind w:left="1" w:right="11" w:firstLine="0"/>
            </w:pPr>
            <w:r>
              <w:rPr>
                <w:b/>
                <w:sz w:val="20"/>
              </w:rPr>
              <w:t xml:space="preserve">Atliekant atitikties socialinės globos normoms vertinimą (įsivertinimą),  naudojami vertinimo metodų trumpiniai: </w:t>
            </w:r>
          </w:p>
          <w:tbl>
            <w:tblPr>
              <w:tblStyle w:val="TableGrid"/>
              <w:tblW w:w="6920" w:type="dxa"/>
              <w:tblInd w:w="6" w:type="dxa"/>
              <w:tblCellMar>
                <w:top w:w="7" w:type="dxa"/>
                <w:left w:w="106" w:type="dxa"/>
                <w:right w:w="115" w:type="dxa"/>
              </w:tblCellMar>
              <w:tblLook w:val="04A0" w:firstRow="1" w:lastRow="0" w:firstColumn="1" w:lastColumn="0" w:noHBand="0" w:noVBand="1"/>
            </w:tblPr>
            <w:tblGrid>
              <w:gridCol w:w="3464"/>
              <w:gridCol w:w="3456"/>
            </w:tblGrid>
            <w:tr w:rsidR="00C063FD" w:rsidTr="003A731C">
              <w:trPr>
                <w:trHeight w:val="240"/>
              </w:trPr>
              <w:tc>
                <w:tcPr>
                  <w:tcW w:w="3464"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pPr>
                  <w:r>
                    <w:rPr>
                      <w:sz w:val="20"/>
                    </w:rPr>
                    <w:t xml:space="preserve">Grupinės ir individualios konsultacijos </w:t>
                  </w:r>
                </w:p>
              </w:tc>
              <w:tc>
                <w:tcPr>
                  <w:tcW w:w="34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20"/>
                    </w:rPr>
                    <w:t xml:space="preserve">AP </w:t>
                  </w:r>
                </w:p>
              </w:tc>
            </w:tr>
            <w:tr w:rsidR="00C063FD" w:rsidTr="003A731C">
              <w:trPr>
                <w:trHeight w:val="240"/>
              </w:trPr>
              <w:tc>
                <w:tcPr>
                  <w:tcW w:w="3464"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pPr>
                  <w:r>
                    <w:rPr>
                      <w:sz w:val="20"/>
                    </w:rPr>
                    <w:t xml:space="preserve">Interviu </w:t>
                  </w:r>
                </w:p>
              </w:tc>
              <w:tc>
                <w:tcPr>
                  <w:tcW w:w="34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20"/>
                    </w:rPr>
                    <w:t xml:space="preserve">INT </w:t>
                  </w:r>
                </w:p>
              </w:tc>
            </w:tr>
            <w:tr w:rsidR="00C063FD" w:rsidTr="003A731C">
              <w:trPr>
                <w:trHeight w:val="240"/>
              </w:trPr>
              <w:tc>
                <w:tcPr>
                  <w:tcW w:w="3464"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pPr>
                  <w:r>
                    <w:rPr>
                      <w:sz w:val="20"/>
                    </w:rPr>
                    <w:t xml:space="preserve">Stebėjimo </w:t>
                  </w:r>
                </w:p>
              </w:tc>
              <w:tc>
                <w:tcPr>
                  <w:tcW w:w="34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20"/>
                    </w:rPr>
                    <w:t xml:space="preserve">ST </w:t>
                  </w:r>
                </w:p>
              </w:tc>
            </w:tr>
            <w:tr w:rsidR="00C063FD" w:rsidTr="003A731C">
              <w:trPr>
                <w:trHeight w:val="240"/>
              </w:trPr>
              <w:tc>
                <w:tcPr>
                  <w:tcW w:w="3464"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pPr>
                  <w:r>
                    <w:rPr>
                      <w:sz w:val="20"/>
                    </w:rPr>
                    <w:t xml:space="preserve">Anketavimo </w:t>
                  </w:r>
                </w:p>
              </w:tc>
              <w:tc>
                <w:tcPr>
                  <w:tcW w:w="34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20"/>
                    </w:rPr>
                    <w:t xml:space="preserve">AN </w:t>
                  </w:r>
                </w:p>
              </w:tc>
            </w:tr>
            <w:tr w:rsidR="00C063FD" w:rsidTr="003A731C">
              <w:trPr>
                <w:trHeight w:val="240"/>
              </w:trPr>
              <w:tc>
                <w:tcPr>
                  <w:tcW w:w="3464"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pPr>
                  <w:r>
                    <w:rPr>
                      <w:sz w:val="20"/>
                    </w:rPr>
                    <w:t xml:space="preserve">Centro dokumentų analizės </w:t>
                  </w:r>
                </w:p>
              </w:tc>
              <w:tc>
                <w:tcPr>
                  <w:tcW w:w="34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20"/>
                    </w:rPr>
                    <w:t xml:space="preserve">DA </w:t>
                  </w:r>
                </w:p>
              </w:tc>
            </w:tr>
          </w:tbl>
          <w:p w:rsidR="00C063FD" w:rsidRDefault="00C063FD">
            <w:pPr>
              <w:spacing w:after="160"/>
              <w:ind w:left="0" w:firstLine="0"/>
            </w:pPr>
          </w:p>
        </w:tc>
      </w:tr>
    </w:tbl>
    <w:p w:rsidR="00C063FD" w:rsidRDefault="00D70DA7">
      <w:pPr>
        <w:spacing w:after="0"/>
        <w:ind w:left="334" w:firstLine="0"/>
        <w:jc w:val="center"/>
      </w:pPr>
      <w:r>
        <w:rPr>
          <w:b/>
        </w:rPr>
        <w:t xml:space="preserve"> </w:t>
      </w:r>
    </w:p>
    <w:tbl>
      <w:tblPr>
        <w:tblStyle w:val="TableGrid"/>
        <w:tblW w:w="14877" w:type="dxa"/>
        <w:tblInd w:w="-34" w:type="dxa"/>
        <w:tblCellMar>
          <w:top w:w="8" w:type="dxa"/>
          <w:left w:w="108" w:type="dxa"/>
          <w:bottom w:w="5" w:type="dxa"/>
          <w:right w:w="49"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0" w:right="60"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5"/>
              <w:ind w:left="0" w:right="61" w:firstLine="0"/>
              <w:jc w:val="center"/>
            </w:pPr>
            <w:r>
              <w:rPr>
                <w:b/>
              </w:rPr>
              <w:t xml:space="preserve">Socialinės globos norma </w:t>
            </w:r>
          </w:p>
          <w:p w:rsidR="00C063FD" w:rsidRDefault="00D70DA7">
            <w:pPr>
              <w:spacing w:after="0"/>
              <w:ind w:left="0" w:right="62"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2"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 w:right="11"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61" w:firstLine="0"/>
              <w:jc w:val="center"/>
            </w:pPr>
            <w:r>
              <w:rPr>
                <w:b/>
              </w:rPr>
              <w:t xml:space="preserve">1 </w:t>
            </w:r>
          </w:p>
          <w:p w:rsidR="00C063FD" w:rsidRDefault="00D70DA7">
            <w:pPr>
              <w:spacing w:after="0"/>
              <w:ind w:left="0" w:right="6"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0" w:right="61"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59"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61"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61" w:firstLine="0"/>
              <w:jc w:val="center"/>
            </w:pPr>
            <w:r>
              <w:rPr>
                <w:b/>
              </w:rPr>
              <w:t xml:space="preserve">5 </w:t>
            </w:r>
          </w:p>
        </w:tc>
      </w:tr>
      <w:tr w:rsidR="00C063FD">
        <w:trPr>
          <w:trHeight w:val="458"/>
        </w:trPr>
        <w:tc>
          <w:tcPr>
            <w:tcW w:w="1116" w:type="dxa"/>
            <w:tcBorders>
              <w:top w:val="single" w:sz="4" w:space="0" w:color="000000"/>
              <w:left w:val="single" w:sz="4" w:space="0" w:color="000000"/>
              <w:bottom w:val="single" w:sz="4" w:space="0" w:color="000000"/>
              <w:right w:val="nil"/>
            </w:tcBorders>
          </w:tcPr>
          <w:p w:rsidR="00C063FD" w:rsidRDefault="00C063FD">
            <w:pPr>
              <w:spacing w:after="160"/>
              <w:ind w:left="0" w:firstLine="0"/>
            </w:pPr>
          </w:p>
        </w:tc>
        <w:tc>
          <w:tcPr>
            <w:tcW w:w="13761" w:type="dxa"/>
            <w:gridSpan w:val="4"/>
            <w:tcBorders>
              <w:top w:val="single" w:sz="4" w:space="0" w:color="000000"/>
              <w:left w:val="nil"/>
              <w:bottom w:val="single" w:sz="4" w:space="0" w:color="000000"/>
              <w:right w:val="single" w:sz="4" w:space="0" w:color="000000"/>
            </w:tcBorders>
            <w:vAlign w:val="center"/>
          </w:tcPr>
          <w:p w:rsidR="00C063FD" w:rsidRDefault="00D70DA7">
            <w:pPr>
              <w:spacing w:after="0"/>
              <w:ind w:left="0" w:right="1189" w:firstLine="0"/>
              <w:jc w:val="center"/>
            </w:pPr>
            <w:r>
              <w:rPr>
                <w:b/>
                <w:sz w:val="18"/>
              </w:rPr>
              <w:t xml:space="preserve">I sritis. Paslaugų paskyrimas, planavimas ir vaiko apgyvendinimas </w:t>
            </w:r>
          </w:p>
        </w:tc>
      </w:tr>
      <w:tr w:rsidR="00C063FD">
        <w:trPr>
          <w:trHeight w:val="682"/>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31" w:firstLine="0"/>
            </w:pPr>
            <w:r>
              <w:rPr>
                <w:b/>
                <w:i/>
              </w:rPr>
              <w:t xml:space="preserve">1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0" w:firstLine="0"/>
              <w:jc w:val="both"/>
            </w:pPr>
            <w:r>
              <w:rPr>
                <w:b/>
                <w:i/>
              </w:rPr>
              <w:t xml:space="preserve">Likusiam be tėvų globos vaikui, socialinę riziką patiriančiam vaikui, vaikui su negalia (toliau šiame priede visi kartu – vaikas) užtikrinama galimybė susipažinti su socialinės globos įstaigomis </w:t>
            </w:r>
          </w:p>
        </w:tc>
      </w:tr>
      <w:tr w:rsidR="00C063FD">
        <w:trPr>
          <w:trHeight w:val="178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62" w:firstLine="0"/>
              <w:jc w:val="center"/>
            </w:pPr>
            <w:r>
              <w:rPr>
                <w:sz w:val="18"/>
              </w:rPr>
              <w:lastRenderedPageBreak/>
              <w:t xml:space="preserve">1.1.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34" w:right="61" w:firstLine="0"/>
              <w:jc w:val="both"/>
            </w:pPr>
            <w:r>
              <w:rPr>
                <w:sz w:val="18"/>
              </w:rPr>
              <w:t xml:space="preserve">Vaikui, atsižvelgiant į jo amžių, brandą, sudaroma galimybė jam priimtina forma pareikšti savo nuomonę apie vaikų socialinės globos namų, vaikų su negalia socialinės globos namų, specializuotus slaugos ir socialinės globos namų, bendruomeninių vaikų globos namų (toliau – socialinės globos įstaigos) parinkimą (išskyrus atvejus, kai skubos tvarka apgyvendinamas socialinę riziką patiriantis vaikas). Prieš pradedant teikti socialinę globą, vaikui, jo tėvams (globėjui, rūpintojui) sudaromos sąlygos apsilankyti socialinės globos įstaigose ir išklausoma vaiko, tėvų (globėjų, rūpintojų) nuomonė apie socialinės globos įstaigos tinkamumą vaiko poreikiams.. </w:t>
            </w:r>
            <w:r>
              <w:rPr>
                <w:b/>
                <w:i/>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C56A6A" w:rsidRDefault="00C56A6A">
            <w:pPr>
              <w:spacing w:after="0"/>
              <w:ind w:left="0" w:firstLine="0"/>
              <w:rPr>
                <w:sz w:val="18"/>
              </w:rPr>
            </w:pPr>
          </w:p>
          <w:p w:rsidR="00C063FD" w:rsidRDefault="00D70DA7">
            <w:pPr>
              <w:spacing w:after="0"/>
              <w:ind w:left="0"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BF5FDA" w:rsidRDefault="00D70DA7" w:rsidP="00BF5FDA">
            <w:pPr>
              <w:spacing w:after="101"/>
              <w:ind w:left="0" w:firstLine="0"/>
            </w:pPr>
            <w:r>
              <w:rPr>
                <w:sz w:val="18"/>
              </w:rPr>
              <w:t xml:space="preserve">DA </w:t>
            </w:r>
          </w:p>
          <w:p w:rsidR="00C063FD" w:rsidRPr="00BF5FDA" w:rsidRDefault="00BF5FDA" w:rsidP="00BF5FDA">
            <w:pPr>
              <w:spacing w:after="101"/>
              <w:ind w:left="0" w:firstLine="0"/>
              <w:rPr>
                <w:sz w:val="18"/>
                <w:szCs w:val="18"/>
              </w:rPr>
            </w:pPr>
            <w:r w:rsidRPr="00BF5FDA">
              <w:rPr>
                <w:sz w:val="18"/>
                <w:szCs w:val="18"/>
              </w:rPr>
              <w:t>ST</w:t>
            </w:r>
            <w:r w:rsidR="00D70DA7" w:rsidRPr="00BF5FDA">
              <w:rPr>
                <w:sz w:val="18"/>
                <w:szCs w:val="18"/>
              </w:rPr>
              <w:t xml:space="preserve"> </w:t>
            </w:r>
          </w:p>
          <w:p w:rsidR="00C063FD" w:rsidRDefault="00D70DA7">
            <w:pPr>
              <w:spacing w:after="0"/>
              <w:ind w:left="0"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18"/>
              </w:rPr>
              <w:t xml:space="preserve"> </w:t>
            </w:r>
          </w:p>
        </w:tc>
      </w:tr>
    </w:tbl>
    <w:p w:rsidR="00C063FD" w:rsidRDefault="00D70DA7">
      <w:pPr>
        <w:spacing w:after="0"/>
        <w:ind w:left="278" w:firstLine="0"/>
      </w:pPr>
      <w:r>
        <w:t xml:space="preserve"> </w:t>
      </w:r>
    </w:p>
    <w:p w:rsidR="00C063FD" w:rsidRDefault="00C063FD">
      <w:pPr>
        <w:spacing w:after="0"/>
        <w:ind w:left="-1423" w:right="9" w:firstLine="0"/>
      </w:pPr>
    </w:p>
    <w:tbl>
      <w:tblPr>
        <w:tblStyle w:val="TableGrid"/>
        <w:tblW w:w="14877" w:type="dxa"/>
        <w:tblInd w:w="-34" w:type="dxa"/>
        <w:tblCellMar>
          <w:top w:w="8" w:type="dxa"/>
          <w:left w:w="106" w:type="dxa"/>
          <w:bottom w:w="5" w:type="dxa"/>
          <w:right w:w="64"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0" w:right="43"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0" w:right="44" w:firstLine="0"/>
              <w:jc w:val="center"/>
            </w:pPr>
            <w:r>
              <w:rPr>
                <w:b/>
              </w:rPr>
              <w:t xml:space="preserve">Socialinės globos norma </w:t>
            </w:r>
          </w:p>
          <w:p w:rsidR="00C063FD" w:rsidRDefault="00D70DA7">
            <w:pPr>
              <w:spacing w:after="0"/>
              <w:ind w:left="0" w:right="45"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3" w:firstLine="0"/>
              <w:jc w:val="center"/>
            </w:pPr>
            <w:r>
              <w:rPr>
                <w:b/>
              </w:rPr>
              <w:t xml:space="preserve">1 </w:t>
            </w:r>
          </w:p>
          <w:p w:rsidR="00C063FD" w:rsidRDefault="00D70DA7">
            <w:pPr>
              <w:spacing w:after="0"/>
              <w:ind w:left="12"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0" w:right="44"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1"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4"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3" w:firstLine="0"/>
              <w:jc w:val="center"/>
            </w:pPr>
            <w:r>
              <w:rPr>
                <w:b/>
              </w:rPr>
              <w:t xml:space="preserve">5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4" w:firstLine="0"/>
              <w:jc w:val="center"/>
            </w:pPr>
            <w:r>
              <w:rPr>
                <w:sz w:val="18"/>
              </w:rPr>
              <w:t xml:space="preserve">1.2.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28" w:hanging="26"/>
              <w:jc w:val="both"/>
            </w:pPr>
            <w:r>
              <w:rPr>
                <w:sz w:val="18"/>
              </w:rPr>
              <w:t xml:space="preserve">Vaiko tėvams (globėjui, rūpintojui) ir kitiems vaiko gerove suinteresuotiems artimiesiems yra prieinama informacija apie socialinės globos įstaigas (teikiamas paslaugas, personalą) </w:t>
            </w:r>
          </w:p>
        </w:tc>
        <w:tc>
          <w:tcPr>
            <w:tcW w:w="1070" w:type="dxa"/>
            <w:tcBorders>
              <w:top w:val="single" w:sz="4" w:space="0" w:color="000000"/>
              <w:left w:val="single" w:sz="4" w:space="0" w:color="000000"/>
              <w:bottom w:val="single" w:sz="4" w:space="0" w:color="000000"/>
              <w:right w:val="single" w:sz="4" w:space="0" w:color="000000"/>
            </w:tcBorders>
          </w:tcPr>
          <w:p w:rsidR="00C56A6A" w:rsidRDefault="00C56A6A">
            <w:pPr>
              <w:spacing w:after="0"/>
              <w:ind w:left="2" w:firstLine="0"/>
              <w:rPr>
                <w:sz w:val="18"/>
              </w:rPr>
            </w:pPr>
          </w:p>
          <w:p w:rsidR="00C063FD" w:rsidRDefault="00D70DA7">
            <w:pPr>
              <w:spacing w:after="0"/>
              <w:ind w:left="2"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2" w:firstLine="0"/>
              <w:rPr>
                <w:sz w:val="18"/>
              </w:rPr>
            </w:pPr>
            <w:r>
              <w:rPr>
                <w:sz w:val="18"/>
              </w:rPr>
              <w:t xml:space="preserve">ST  </w:t>
            </w:r>
          </w:p>
          <w:p w:rsidR="00BF5FDA" w:rsidRDefault="00BF5FDA">
            <w:pPr>
              <w:spacing w:after="0"/>
              <w:ind w:left="2" w:firstLine="0"/>
            </w:pPr>
            <w:r>
              <w:rPr>
                <w:sz w:val="18"/>
              </w:rPr>
              <w:t>DA</w:t>
            </w:r>
          </w:p>
          <w:p w:rsidR="00C063FD" w:rsidRDefault="00D70DA7">
            <w:pPr>
              <w:spacing w:after="0"/>
              <w:ind w:left="2" w:firstLine="0"/>
            </w:pPr>
            <w:r>
              <w:rPr>
                <w:sz w:val="18"/>
              </w:rPr>
              <w:t xml:space="preserve"> </w:t>
            </w:r>
          </w:p>
          <w:p w:rsidR="00C063FD" w:rsidRDefault="00D70DA7">
            <w:pPr>
              <w:spacing w:after="0"/>
              <w:ind w:left="2"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rPr>
                <w:sz w:val="18"/>
              </w:rPr>
            </w:pPr>
            <w:r>
              <w:rPr>
                <w:sz w:val="18"/>
              </w:rPr>
              <w:t xml:space="preserve"> </w:t>
            </w:r>
          </w:p>
          <w:p w:rsidR="002454D3" w:rsidRDefault="002454D3">
            <w:pPr>
              <w:spacing w:after="0"/>
              <w:ind w:left="2" w:firstLine="0"/>
            </w:pPr>
          </w:p>
        </w:tc>
      </w:tr>
      <w:tr w:rsidR="00C063FD">
        <w:trPr>
          <w:trHeight w:val="408"/>
        </w:trPr>
        <w:tc>
          <w:tcPr>
            <w:tcW w:w="111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0" w:firstLine="0"/>
            </w:pPr>
            <w:r>
              <w:rPr>
                <w:b/>
                <w:i/>
              </w:rPr>
              <w:t xml:space="preserve">2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2" w:firstLine="0"/>
            </w:pPr>
            <w:r>
              <w:rPr>
                <w:b/>
                <w:i/>
              </w:rPr>
              <w:t xml:space="preserve">Užtikrinamas vaikui teikiamos socialinės globos tikslingumas, paremtas išsamiu ir visapusišku vaiko poreikių vertinimu </w:t>
            </w:r>
          </w:p>
        </w:tc>
      </w:tr>
      <w:tr w:rsidR="00C063FD">
        <w:trPr>
          <w:trHeight w:val="749"/>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4" w:firstLine="0"/>
              <w:jc w:val="center"/>
            </w:pPr>
            <w:r>
              <w:rPr>
                <w:sz w:val="18"/>
              </w:rPr>
              <w:t xml:space="preserve">2.1.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2" w:right="48" w:firstLine="0"/>
              <w:jc w:val="both"/>
            </w:pPr>
            <w:r>
              <w:rPr>
                <w:sz w:val="18"/>
              </w:rPr>
              <w:t xml:space="preserve"> Vaikui socialinė globa socialinės globos įstaigoje pradedama teikti savivaldybei priėmus sprendimą skirti vaikui socialinę globą socialinės globos įstaigoje  teisės aktų nustatyta tvarka įvertinus vaiko socialinės globos poreikį.</w:t>
            </w:r>
            <w:r>
              <w:rPr>
                <w:b/>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2454D3" w:rsidRDefault="002454D3">
            <w:pPr>
              <w:spacing w:after="0"/>
              <w:ind w:left="2" w:firstLine="0"/>
              <w:rPr>
                <w:sz w:val="18"/>
              </w:rPr>
            </w:pPr>
          </w:p>
          <w:p w:rsidR="00C063FD" w:rsidRDefault="00D70DA7">
            <w:pPr>
              <w:spacing w:after="0"/>
              <w:ind w:left="2"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pPr>
            <w:r>
              <w:rPr>
                <w:sz w:val="18"/>
              </w:rPr>
              <w:t xml:space="preserve">ST </w:t>
            </w:r>
          </w:p>
          <w:p w:rsidR="00C063FD" w:rsidRDefault="00D70DA7">
            <w:pPr>
              <w:spacing w:after="0"/>
              <w:ind w:left="2"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pPr>
            <w:r>
              <w:rPr>
                <w:sz w:val="18"/>
              </w:rPr>
              <w:t xml:space="preserve"> </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0" w:right="44" w:firstLine="0"/>
              <w:jc w:val="center"/>
            </w:pPr>
            <w:r>
              <w:rPr>
                <w:sz w:val="18"/>
              </w:rPr>
              <w:t xml:space="preserve">2.2.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2" w:firstLine="0"/>
              <w:jc w:val="both"/>
            </w:pPr>
            <w:r>
              <w:rPr>
                <w:sz w:val="18"/>
              </w:rPr>
              <w:t xml:space="preserve">Vaikui su negalia socialinė globa gali būti teikiama ir pagal vaiko tėvų (globėjo, rūpintojo) prašymą.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2" w:firstLine="0"/>
            </w:pPr>
            <w:r>
              <w:rPr>
                <w:sz w:val="18"/>
              </w:rPr>
              <w:t xml:space="preserve">Neaktualu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pPr>
            <w:r>
              <w:rPr>
                <w:sz w:val="18"/>
              </w:rPr>
              <w:t xml:space="preserve"> </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0" w:right="44" w:firstLine="0"/>
              <w:jc w:val="center"/>
            </w:pPr>
            <w:r>
              <w:rPr>
                <w:sz w:val="18"/>
              </w:rPr>
              <w:t xml:space="preserve">2.3.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2" w:firstLine="0"/>
              <w:jc w:val="both"/>
            </w:pPr>
            <w:r>
              <w:rPr>
                <w:sz w:val="18"/>
              </w:rPr>
              <w:t xml:space="preserve">Likęs be tėvų globos vaikas yra apgyvendinamas socialinės globos įstaigoje, kai vaikui nustatyta globa (rūpyba) ir vaiko globėju (rūpintoju)  paskirta socialinės globos įstaiga.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2"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right="501" w:firstLine="0"/>
            </w:pPr>
            <w:r>
              <w:rPr>
                <w:sz w:val="18"/>
              </w:rPr>
              <w:t xml:space="preserve">ST; DA;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pPr>
            <w:r>
              <w:rPr>
                <w:sz w:val="18"/>
              </w:rPr>
              <w:t xml:space="preserve"> </w:t>
            </w:r>
          </w:p>
        </w:tc>
      </w:tr>
      <w:tr w:rsidR="00C063FD">
        <w:trPr>
          <w:trHeight w:val="1580"/>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4" w:firstLine="0"/>
              <w:jc w:val="center"/>
            </w:pPr>
            <w:r>
              <w:rPr>
                <w:sz w:val="18"/>
              </w:rPr>
              <w:t xml:space="preserve">2.4.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2" w:right="46" w:firstLine="0"/>
              <w:jc w:val="both"/>
            </w:pPr>
            <w:r>
              <w:rPr>
                <w:sz w:val="18"/>
              </w:rPr>
              <w:t xml:space="preserve">Socialinę riziką patiriantis vaikas apgyvendinamas socialinės globos įstaigoje teisės aktų nustatyta tvarka, esant savivaldybės sprendimui dėl trumpalaikės socialinės globos skyrimo. Skubos atveju paimtas vaikas, kuriam būtina užtikrinti saugią aplinką, teisės aktų nustatyta tvarka laikinai (iki 3 parų) gali būti apgyvendintas pagal Valstybės vaiko teisių apsaugos ir įvaikinimo tarnybos prie Socialinės apsaugos ir darbo ministerijos įgalioto teritorinio skyriaus (toliau – VTAS) parengtą vaiko laikino apgyvendinimo faktą patvirtinantį dokumentą ir be savivaldybės sprendimo. </w:t>
            </w:r>
          </w:p>
        </w:tc>
        <w:tc>
          <w:tcPr>
            <w:tcW w:w="1070" w:type="dxa"/>
            <w:tcBorders>
              <w:top w:val="single" w:sz="4" w:space="0" w:color="000000"/>
              <w:left w:val="single" w:sz="4" w:space="0" w:color="000000"/>
              <w:bottom w:val="single" w:sz="4" w:space="0" w:color="000000"/>
              <w:right w:val="single" w:sz="4" w:space="0" w:color="000000"/>
            </w:tcBorders>
          </w:tcPr>
          <w:p w:rsidR="002454D3" w:rsidRDefault="002454D3">
            <w:pPr>
              <w:spacing w:after="0"/>
              <w:ind w:left="2" w:firstLine="0"/>
              <w:rPr>
                <w:sz w:val="18"/>
              </w:rPr>
            </w:pPr>
          </w:p>
          <w:p w:rsidR="00C063FD" w:rsidRDefault="00D70DA7">
            <w:pPr>
              <w:spacing w:after="0"/>
              <w:ind w:left="2"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pPr>
            <w:r>
              <w:rPr>
                <w:sz w:val="18"/>
              </w:rPr>
              <w:t xml:space="preserve">ST; DA;  </w:t>
            </w:r>
          </w:p>
          <w:p w:rsidR="00C063FD" w:rsidRDefault="00D70DA7">
            <w:pPr>
              <w:spacing w:after="0"/>
              <w:ind w:left="2"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pPr>
            <w:r>
              <w:rPr>
                <w:sz w:val="18"/>
              </w:rPr>
              <w:t xml:space="preserve"> </w:t>
            </w:r>
          </w:p>
        </w:tc>
      </w:tr>
      <w:tr w:rsidR="00C063FD">
        <w:trPr>
          <w:trHeight w:val="2405"/>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4" w:firstLine="0"/>
              <w:jc w:val="center"/>
            </w:pPr>
            <w:r>
              <w:rPr>
                <w:sz w:val="18"/>
              </w:rPr>
              <w:lastRenderedPageBreak/>
              <w:t xml:space="preserve">2.5.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2" w:right="44" w:firstLine="0"/>
              <w:jc w:val="both"/>
            </w:pPr>
            <w:r>
              <w:rPr>
                <w:sz w:val="18"/>
              </w:rPr>
              <w:t>Socialinės globos įstaigoje kaupiamoje informacijoje apie vaiką (toliau – vaiko byla) yra užfiksuotas savivaldybėje įvertintas vaiko socialinės globos poreikis (išskyrus be tėvų globos likusį vaiką), įsegtas sprendimas, jei vaikas į socialinės globos įstaigą</w:t>
            </w:r>
            <w:r>
              <w:rPr>
                <w:b/>
                <w:sz w:val="18"/>
              </w:rPr>
              <w:t xml:space="preserve"> </w:t>
            </w:r>
            <w:r>
              <w:rPr>
                <w:sz w:val="18"/>
              </w:rPr>
              <w:t xml:space="preserve">siunčiamas savivaldybės sprendimu, arba vaiko tėvų (globėjo, rūpintojo) prašymas (kai vaikas su negalia). Byloje yra ir kiti su vaiko globos (rūpybos) nustatymu ir socialinės globos teikimu susiję dokumentai ar jų kopijos pagal socialinės apsaugos ir darbo ministro įsakymais patvirtintus Asmens (šeimos) socialinių paslaugų poreikio nustatymo ir skyrimo aprašą, Vaiko laikinos globos nuostatus bei Lietuvos Respublikos Vyriausybės nutarimu patvirtintus Vaiko globos organizavimo nuostatus. Jei vaikui su negalia socialinė globa pradėta teikti pagal tėvų (globėjo, rūpintojo) prašymą, socialinės globos poreikio vertinimą užtikrina socialinės globos  įstaiga. </w:t>
            </w:r>
          </w:p>
        </w:tc>
        <w:tc>
          <w:tcPr>
            <w:tcW w:w="1070" w:type="dxa"/>
            <w:tcBorders>
              <w:top w:val="single" w:sz="4" w:space="0" w:color="000000"/>
              <w:left w:val="single" w:sz="4" w:space="0" w:color="000000"/>
              <w:bottom w:val="single" w:sz="4" w:space="0" w:color="000000"/>
              <w:right w:val="single" w:sz="4" w:space="0" w:color="000000"/>
            </w:tcBorders>
          </w:tcPr>
          <w:p w:rsidR="002454D3" w:rsidRDefault="002454D3">
            <w:pPr>
              <w:spacing w:after="0"/>
              <w:ind w:left="2" w:firstLine="0"/>
              <w:rPr>
                <w:sz w:val="18"/>
              </w:rPr>
            </w:pPr>
          </w:p>
          <w:p w:rsidR="00C063FD" w:rsidRDefault="00D70DA7">
            <w:pPr>
              <w:spacing w:after="0"/>
              <w:ind w:left="2"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pPr>
            <w:r>
              <w:rPr>
                <w:sz w:val="18"/>
              </w:rPr>
              <w:t xml:space="preserve">ST; DA; </w:t>
            </w:r>
          </w:p>
          <w:p w:rsidR="00C063FD" w:rsidRDefault="00D70DA7">
            <w:pPr>
              <w:spacing w:after="0"/>
              <w:ind w:left="2"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15" w:hanging="413"/>
              <w:jc w:val="both"/>
            </w:pPr>
            <w:r w:rsidRPr="00994831">
              <w:rPr>
                <w:color w:val="auto"/>
                <w:sz w:val="18"/>
              </w:rPr>
              <w:t xml:space="preserve">Rekomenduojama atlikti dažnesnę vaiko bylos tvarkymo  kontrolę. </w:t>
            </w:r>
          </w:p>
        </w:tc>
      </w:tr>
      <w:tr w:rsidR="00C063FD">
        <w:trPr>
          <w:trHeight w:val="960"/>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4" w:firstLine="0"/>
              <w:jc w:val="center"/>
            </w:pPr>
            <w:r>
              <w:rPr>
                <w:sz w:val="18"/>
              </w:rPr>
              <w:t xml:space="preserve">2.6.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2" w:right="43" w:firstLine="0"/>
              <w:jc w:val="both"/>
            </w:pPr>
            <w:r>
              <w:rPr>
                <w:sz w:val="18"/>
              </w:rPr>
              <w:t xml:space="preserve">Ilgalaikė socialinė globa socialinės globos įstaigoje teikiama likusiems be tėvų globos vaikams, kuriems nustatyta nuolatinė globa. Likusiems be tėvų globos vaikams, kuriems nustatyta laikinoji globa, socialinę riziką patiriantiems vaikams socialinės globos įstaigoje teikiama tik trumpalaikė socialinė globa. </w:t>
            </w:r>
          </w:p>
        </w:tc>
        <w:tc>
          <w:tcPr>
            <w:tcW w:w="1070" w:type="dxa"/>
            <w:tcBorders>
              <w:top w:val="single" w:sz="4" w:space="0" w:color="000000"/>
              <w:left w:val="single" w:sz="4" w:space="0" w:color="000000"/>
              <w:bottom w:val="single" w:sz="4" w:space="0" w:color="000000"/>
              <w:right w:val="single" w:sz="4" w:space="0" w:color="000000"/>
            </w:tcBorders>
          </w:tcPr>
          <w:p w:rsidR="00B745F2" w:rsidRDefault="00B745F2">
            <w:pPr>
              <w:spacing w:after="0"/>
              <w:ind w:left="2" w:firstLine="0"/>
              <w:rPr>
                <w:sz w:val="18"/>
              </w:rPr>
            </w:pPr>
          </w:p>
          <w:p w:rsidR="00C063FD" w:rsidRDefault="00D70DA7">
            <w:pPr>
              <w:spacing w:after="0"/>
              <w:ind w:left="2"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pPr>
            <w:r>
              <w:rPr>
                <w:sz w:val="18"/>
              </w:rPr>
              <w:t xml:space="preserve">DA; </w:t>
            </w:r>
          </w:p>
          <w:p w:rsidR="00C063FD" w:rsidRDefault="00D70DA7">
            <w:pPr>
              <w:spacing w:after="0"/>
              <w:ind w:left="2"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pPr>
            <w:r>
              <w:rPr>
                <w:sz w:val="18"/>
              </w:rPr>
              <w:t xml:space="preserve"> </w:t>
            </w:r>
          </w:p>
        </w:tc>
      </w:tr>
    </w:tbl>
    <w:p w:rsidR="00C063FD" w:rsidRDefault="00C063FD">
      <w:pPr>
        <w:spacing w:after="0"/>
        <w:ind w:left="-1423" w:right="9" w:firstLine="0"/>
      </w:pPr>
    </w:p>
    <w:tbl>
      <w:tblPr>
        <w:tblStyle w:val="TableGrid"/>
        <w:tblW w:w="14877" w:type="dxa"/>
        <w:tblInd w:w="-34" w:type="dxa"/>
        <w:tblCellMar>
          <w:top w:w="8" w:type="dxa"/>
          <w:left w:w="108" w:type="dxa"/>
          <w:bottom w:w="5" w:type="dxa"/>
          <w:right w:w="63" w:type="dxa"/>
        </w:tblCellMar>
        <w:tblLook w:val="04A0" w:firstRow="1" w:lastRow="0" w:firstColumn="1" w:lastColumn="0" w:noHBand="0" w:noVBand="1"/>
      </w:tblPr>
      <w:tblGrid>
        <w:gridCol w:w="1116"/>
        <w:gridCol w:w="6887"/>
        <w:gridCol w:w="1353"/>
        <w:gridCol w:w="1673"/>
        <w:gridCol w:w="3848"/>
      </w:tblGrid>
      <w:tr w:rsidR="00B745F2" w:rsidTr="00B745F2">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0" w:right="46"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0" w:right="47" w:firstLine="0"/>
              <w:jc w:val="center"/>
            </w:pPr>
            <w:r>
              <w:rPr>
                <w:b/>
              </w:rPr>
              <w:t xml:space="preserve">Socialinės globos norma </w:t>
            </w:r>
          </w:p>
          <w:p w:rsidR="00C063FD" w:rsidRDefault="00D70DA7">
            <w:pPr>
              <w:spacing w:after="0"/>
              <w:ind w:left="0" w:right="48" w:firstLine="0"/>
              <w:jc w:val="center"/>
            </w:pPr>
            <w:r>
              <w:rPr>
                <w:b/>
              </w:rPr>
              <w:t xml:space="preserve">Socialinės globos normos turinys ir charakteristika </w:t>
            </w:r>
          </w:p>
        </w:tc>
        <w:tc>
          <w:tcPr>
            <w:tcW w:w="1353"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Vertini mo lygis </w:t>
            </w:r>
          </w:p>
        </w:tc>
        <w:tc>
          <w:tcPr>
            <w:tcW w:w="1673"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B745F2" w:rsidTr="00B745F2">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6" w:firstLine="0"/>
              <w:jc w:val="center"/>
            </w:pPr>
            <w:r>
              <w:rPr>
                <w:b/>
              </w:rPr>
              <w:t xml:space="preserve">1 </w:t>
            </w:r>
          </w:p>
          <w:p w:rsidR="00C063FD" w:rsidRDefault="00D70DA7">
            <w:pPr>
              <w:spacing w:after="0"/>
              <w:ind w:left="9"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0" w:right="47" w:firstLine="0"/>
              <w:jc w:val="center"/>
            </w:pPr>
            <w:r>
              <w:rPr>
                <w:b/>
              </w:rPr>
              <w:t xml:space="preserve">2 </w:t>
            </w:r>
          </w:p>
        </w:tc>
        <w:tc>
          <w:tcPr>
            <w:tcW w:w="1353"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5" w:firstLine="0"/>
              <w:jc w:val="center"/>
            </w:pPr>
            <w:r>
              <w:rPr>
                <w:b/>
              </w:rPr>
              <w:t xml:space="preserve">3 </w:t>
            </w:r>
          </w:p>
        </w:tc>
        <w:tc>
          <w:tcPr>
            <w:tcW w:w="1673"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7"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6" w:firstLine="0"/>
              <w:jc w:val="center"/>
            </w:pPr>
            <w:r>
              <w:rPr>
                <w:b/>
              </w:rPr>
              <w:t xml:space="preserve">5 </w:t>
            </w:r>
          </w:p>
        </w:tc>
      </w:tr>
      <w:tr w:rsidR="00B745F2" w:rsidTr="00B745F2">
        <w:trPr>
          <w:trHeight w:val="323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7" w:firstLine="0"/>
              <w:jc w:val="center"/>
            </w:pPr>
            <w:r>
              <w:rPr>
                <w:sz w:val="18"/>
              </w:rPr>
              <w:t xml:space="preserve">2.7.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0" w:right="43" w:firstLine="0"/>
              <w:jc w:val="both"/>
            </w:pPr>
            <w:r>
              <w:rPr>
                <w:sz w:val="18"/>
              </w:rPr>
              <w:t xml:space="preserve">Vaikų socialinės globos namuose, bendruomeniniuose vaikų globos namuose socialinė globa teikiama vaikams. Sulaukusiems pilnametystės asmenims, kuriems buvo teikta institucinė vaiko socialinė globa, gali būti sudaryta galimybė gyventi vaikų socialinės globos namuose, bendruomeniniuose vaikų globos namuose, iki jie baigs bendrojo lavinimo, profesinio ugdymo ar specialiuosius ugdymosi poreikius užtikrinančias programas. Išimtiniais atvejais gyvenimo laikotarpis vaikų socialinės globos namuose, bendruomeniniuose vaikų globos namuose sulaukusiems pilnametystės asmenims, kuriems buvo teikta institucinė vaiko socialinė globa, gali būti pratęsiamas, esant jų motyvuotam prašymui, įstaigos savininko teises ir pareigas įgyvendinančios institucijos ir savivaldybės, priėmusios sprendimą skirti socialinę globą sulaukusiam pilnametystės asmeniui, kuriam buvo teikta institucinė vaiko socialinė globa, sutikimams, tačiau ne ilgiau kaip iki 21 metų. Vaikų socialinės globos namai pagal galimybes siekia, kad likę be tėvų globos vaikai (nuo 16 metų) ar sulaukę pilnametystės asmenys, kuriems buvo teikta institucinė vaiko socialinė globa, galėtų dalyvauti savarankiško gyvenimo programose (pvz., vaikas apgyvendinamas bute, kito tipo gyvenamajame būste ir gauna nuolatinę socialinio darbuotojo pagalbą). </w:t>
            </w:r>
          </w:p>
        </w:tc>
        <w:tc>
          <w:tcPr>
            <w:tcW w:w="1353" w:type="dxa"/>
            <w:tcBorders>
              <w:top w:val="single" w:sz="4" w:space="0" w:color="000000"/>
              <w:left w:val="single" w:sz="4" w:space="0" w:color="000000"/>
              <w:bottom w:val="single" w:sz="4" w:space="0" w:color="000000"/>
              <w:right w:val="single" w:sz="4" w:space="0" w:color="000000"/>
            </w:tcBorders>
          </w:tcPr>
          <w:p w:rsidR="00B745F2" w:rsidRDefault="00B745F2">
            <w:pPr>
              <w:spacing w:after="0"/>
              <w:ind w:left="0" w:firstLine="0"/>
              <w:rPr>
                <w:sz w:val="18"/>
              </w:rPr>
            </w:pPr>
          </w:p>
          <w:p w:rsidR="00C063FD" w:rsidRDefault="00BF5FDA">
            <w:pPr>
              <w:spacing w:after="0"/>
              <w:ind w:left="0" w:firstLine="0"/>
            </w:pPr>
            <w:r>
              <w:rPr>
                <w:sz w:val="18"/>
              </w:rPr>
              <w:t>Gerai</w:t>
            </w:r>
            <w:r w:rsidR="00D70DA7">
              <w:rPr>
                <w:sz w:val="18"/>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18"/>
              </w:rPr>
              <w:t xml:space="preserve">DA;  </w:t>
            </w:r>
          </w:p>
          <w:p w:rsidR="00C063FD" w:rsidRDefault="00D70DA7">
            <w:pPr>
              <w:spacing w:after="0"/>
              <w:ind w:left="0"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rPr>
                <w:sz w:val="18"/>
              </w:rPr>
            </w:pPr>
            <w:r>
              <w:rPr>
                <w:sz w:val="18"/>
              </w:rPr>
              <w:t xml:space="preserve"> </w:t>
            </w:r>
            <w:r w:rsidR="00BF5FDA">
              <w:rPr>
                <w:sz w:val="18"/>
              </w:rPr>
              <w:t>Suteikti dažnesnes informavimo ir konsultavimo paslaugas sulaukusiems pilnametystės</w:t>
            </w:r>
            <w:r w:rsidR="00E22D1F">
              <w:rPr>
                <w:sz w:val="18"/>
              </w:rPr>
              <w:t xml:space="preserve"> </w:t>
            </w:r>
            <w:r w:rsidR="00BF5FDA">
              <w:rPr>
                <w:sz w:val="18"/>
              </w:rPr>
              <w:t>rūpintiniams, skatinti juos kreiptis pagalbos iškilus problemoms.</w:t>
            </w:r>
          </w:p>
          <w:p w:rsidR="001A35A9" w:rsidRDefault="001A35A9">
            <w:pPr>
              <w:spacing w:after="0"/>
              <w:ind w:left="0" w:firstLine="0"/>
            </w:pPr>
            <w:r>
              <w:rPr>
                <w:sz w:val="18"/>
              </w:rPr>
              <w:t>Stiprinti  vaikų palydėjimo į savarankišką gyvenimą procesą.</w:t>
            </w:r>
          </w:p>
        </w:tc>
      </w:tr>
      <w:tr w:rsidR="00B745F2" w:rsidTr="00B745F2">
        <w:trPr>
          <w:trHeight w:val="1493"/>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7" w:firstLine="0"/>
              <w:jc w:val="center"/>
            </w:pPr>
            <w:r>
              <w:rPr>
                <w:sz w:val="18"/>
              </w:rPr>
              <w:lastRenderedPageBreak/>
              <w:t xml:space="preserve">2.8.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8" w:firstLine="0"/>
              <w:jc w:val="both"/>
            </w:pPr>
            <w:r>
              <w:rPr>
                <w:sz w:val="18"/>
              </w:rPr>
              <w:t xml:space="preserve">Ilgalaikė (trumpalaikė) socialinė globa vaikų su negalia socialinės globos namuose teikiama vaikams su negalia, kuriems, vertinant socialinių paslaugų poreikį, nustatytas visiškas nesavarankiškumas. Sulaukusiems pilnametystės asmenims gali būti sudaryta galimybė gyventi vaikų su negalia socialinės globos namuose, iki jie baigs bendrojo lavinimo, profesinio ugdymo ar specialiuosius ugdymosi poreikius užtikrinančias programas. </w:t>
            </w:r>
          </w:p>
        </w:tc>
        <w:tc>
          <w:tcPr>
            <w:tcW w:w="1353" w:type="dxa"/>
            <w:tcBorders>
              <w:top w:val="single" w:sz="4" w:space="0" w:color="000000"/>
              <w:left w:val="single" w:sz="4" w:space="0" w:color="000000"/>
              <w:bottom w:val="single" w:sz="4" w:space="0" w:color="000000"/>
              <w:right w:val="single" w:sz="4" w:space="0" w:color="000000"/>
            </w:tcBorders>
          </w:tcPr>
          <w:p w:rsidR="00C063FD" w:rsidRPr="00FC3870" w:rsidRDefault="00FC3870">
            <w:pPr>
              <w:spacing w:after="0"/>
              <w:ind w:left="0" w:firstLine="0"/>
              <w:rPr>
                <w:sz w:val="18"/>
                <w:szCs w:val="18"/>
              </w:rPr>
            </w:pPr>
            <w:r w:rsidRPr="00FC3870">
              <w:rPr>
                <w:sz w:val="18"/>
                <w:szCs w:val="18"/>
              </w:rPr>
              <w:t>Nevertinama, neaktualu</w:t>
            </w:r>
          </w:p>
        </w:tc>
        <w:tc>
          <w:tcPr>
            <w:tcW w:w="1673" w:type="dxa"/>
            <w:tcBorders>
              <w:top w:val="single" w:sz="4" w:space="0" w:color="000000"/>
              <w:left w:val="single" w:sz="4" w:space="0" w:color="000000"/>
              <w:bottom w:val="single" w:sz="4" w:space="0" w:color="000000"/>
              <w:right w:val="single" w:sz="4" w:space="0" w:color="000000"/>
            </w:tcBorders>
          </w:tcPr>
          <w:p w:rsidR="00C063FD" w:rsidRDefault="00C063FD">
            <w:pPr>
              <w:spacing w:after="0"/>
              <w:ind w:left="0" w:firstLine="0"/>
            </w:pPr>
          </w:p>
        </w:tc>
        <w:tc>
          <w:tcPr>
            <w:tcW w:w="3848"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97" w:line="264" w:lineRule="auto"/>
              <w:ind w:left="0" w:right="46" w:firstLine="0"/>
              <w:jc w:val="both"/>
            </w:pPr>
            <w:r>
              <w:rPr>
                <w:sz w:val="18"/>
              </w:rPr>
              <w:t xml:space="preserve">Rekomenduojama bendradarbiauti su neįgalius suaugusius asmenis globojančiomis įstaigomis, sistemingai ruošiant vaikus su negalia savarankiškam gyvenimui. </w:t>
            </w:r>
          </w:p>
          <w:p w:rsidR="00C063FD" w:rsidRDefault="00D70DA7">
            <w:pPr>
              <w:spacing w:after="0"/>
              <w:ind w:left="0" w:firstLine="0"/>
              <w:jc w:val="both"/>
            </w:pPr>
            <w:r>
              <w:rPr>
                <w:sz w:val="18"/>
              </w:rPr>
              <w:t xml:space="preserve">Stiprinti negalią turinčių vaikų palydėjimo į savarankišką gyvenimą procesą. </w:t>
            </w:r>
          </w:p>
        </w:tc>
      </w:tr>
      <w:tr w:rsidR="00B745F2" w:rsidTr="00B745F2">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7" w:firstLine="0"/>
              <w:jc w:val="center"/>
            </w:pPr>
            <w:r>
              <w:rPr>
                <w:sz w:val="18"/>
              </w:rPr>
              <w:t xml:space="preserve">2.9.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0" w:right="48" w:firstLine="0"/>
              <w:jc w:val="both"/>
            </w:pPr>
            <w:r>
              <w:rPr>
                <w:sz w:val="18"/>
              </w:rPr>
              <w:t xml:space="preserve">Ilgalaikė (trumpalaikė) socialinė globa specializuotuose slaugos ir socialinės globos namuose teikiama vaikams su sunkia negalia, turintiems proto ir (ar) psichikos negalią ar kompleksinę negalią, kuriems, vertinant socialinių paslaugų poreikį, nustatytas specialusis nuolatinės slaugos poreikis ar specialusis nuolatinės priežiūros (pagalbos) poreikis. </w:t>
            </w:r>
          </w:p>
        </w:tc>
        <w:tc>
          <w:tcPr>
            <w:tcW w:w="1353"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0" w:firstLine="0"/>
            </w:pPr>
            <w:r>
              <w:rPr>
                <w:sz w:val="18"/>
              </w:rPr>
              <w:t>Nevertinam</w:t>
            </w:r>
            <w:r w:rsidR="00FC3870">
              <w:rPr>
                <w:sz w:val="18"/>
              </w:rPr>
              <w:t>a,</w:t>
            </w:r>
          </w:p>
          <w:p w:rsidR="00C063FD" w:rsidRDefault="00C063FD" w:rsidP="00B745F2">
            <w:pPr>
              <w:spacing w:after="0"/>
              <w:ind w:left="51" w:firstLine="0"/>
            </w:pPr>
          </w:p>
          <w:p w:rsidR="00C063FD" w:rsidRDefault="00D70DA7" w:rsidP="00035548">
            <w:pPr>
              <w:spacing w:after="0"/>
              <w:ind w:left="413" w:firstLine="0"/>
            </w:pPr>
            <w:r>
              <w:rPr>
                <w:sz w:val="18"/>
              </w:rPr>
              <w:t>neaktu</w:t>
            </w:r>
            <w:r w:rsidR="00035548">
              <w:rPr>
                <w:sz w:val="18"/>
              </w:rPr>
              <w:t>a</w:t>
            </w:r>
            <w:r>
              <w:rPr>
                <w:sz w:val="18"/>
              </w:rPr>
              <w:t xml:space="preserve">lu </w:t>
            </w:r>
          </w:p>
        </w:tc>
        <w:tc>
          <w:tcPr>
            <w:tcW w:w="1673" w:type="dxa"/>
            <w:tcBorders>
              <w:top w:val="single" w:sz="4" w:space="0" w:color="000000"/>
              <w:left w:val="single" w:sz="4" w:space="0" w:color="000000"/>
              <w:bottom w:val="single" w:sz="4" w:space="0" w:color="000000"/>
              <w:right w:val="single" w:sz="4" w:space="0" w:color="000000"/>
            </w:tcBorders>
          </w:tcPr>
          <w:p w:rsidR="00C063FD" w:rsidRDefault="00C063FD">
            <w:pPr>
              <w:spacing w:after="0"/>
              <w:ind w:left="0" w:firstLine="0"/>
            </w:pP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18"/>
              </w:rPr>
              <w:t xml:space="preserve"> </w:t>
            </w:r>
          </w:p>
        </w:tc>
      </w:tr>
      <w:tr w:rsidR="00B745F2" w:rsidTr="00B745F2">
        <w:trPr>
          <w:trHeight w:val="1373"/>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6" w:firstLine="0"/>
              <w:jc w:val="center"/>
            </w:pPr>
            <w:r>
              <w:rPr>
                <w:sz w:val="18"/>
              </w:rPr>
              <w:t xml:space="preserve">2.10.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0" w:right="48" w:firstLine="0"/>
              <w:jc w:val="both"/>
            </w:pPr>
            <w:r>
              <w:rPr>
                <w:sz w:val="18"/>
              </w:rPr>
              <w:t xml:space="preserve">Socialinės globos įstaigoje neapgyvendinami vaikai, kurie apgyvendinimo metu serga ūmiomis infekcinėmis ligomis arba jiems diagnozuota ūmi psichozė. Vaikui išduotas pirmines ambulatorines asmens sveikatos priežiūros paslaugas teikiančio gydytojo (šeimos ar vaikų ligų gydytojo) arba gydančio gydytojo išrašas iš medicininių dokumentų (F027/a), nuo kurio išdavimo iki vaiko apgyvendinimo globos įstaigoje negali būti praėję daugiau kaip 3 mėnesiai, yra saugomas vaiko byloje.   </w:t>
            </w:r>
          </w:p>
        </w:tc>
        <w:tc>
          <w:tcPr>
            <w:tcW w:w="1353"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18"/>
              </w:rPr>
              <w:t xml:space="preserve">Labai gerai </w:t>
            </w:r>
          </w:p>
        </w:tc>
        <w:tc>
          <w:tcPr>
            <w:tcW w:w="1673"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18"/>
              </w:rPr>
              <w:t xml:space="preserve">ST; DA; </w:t>
            </w:r>
          </w:p>
          <w:p w:rsidR="00C063FD" w:rsidRDefault="00D70DA7">
            <w:pPr>
              <w:spacing w:after="0"/>
              <w:ind w:left="0"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rPr>
                <w:sz w:val="18"/>
              </w:rPr>
            </w:pPr>
            <w:r>
              <w:rPr>
                <w:sz w:val="18"/>
              </w:rPr>
              <w:t xml:space="preserve">Rekomenduotina po apgyvendinimo </w:t>
            </w:r>
            <w:r w:rsidR="001A35A9">
              <w:rPr>
                <w:sz w:val="18"/>
              </w:rPr>
              <w:t>stebėti vaiko sveikatos būklę,</w:t>
            </w:r>
            <w:r>
              <w:rPr>
                <w:sz w:val="18"/>
              </w:rPr>
              <w:t xml:space="preserve"> </w:t>
            </w:r>
            <w:r w:rsidR="001A35A9">
              <w:rPr>
                <w:sz w:val="18"/>
              </w:rPr>
              <w:t>savalaikiai priregistruoti pas šeimos gydytoją.</w:t>
            </w:r>
          </w:p>
          <w:p w:rsidR="001A35A9" w:rsidRDefault="001A35A9">
            <w:pPr>
              <w:spacing w:after="0"/>
              <w:ind w:left="0" w:firstLine="0"/>
            </w:pPr>
          </w:p>
        </w:tc>
      </w:tr>
      <w:tr w:rsidR="00B745F2" w:rsidTr="00B745F2">
        <w:trPr>
          <w:trHeight w:val="1164"/>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6" w:firstLine="0"/>
              <w:jc w:val="center"/>
            </w:pPr>
            <w:r>
              <w:rPr>
                <w:sz w:val="18"/>
              </w:rPr>
              <w:t xml:space="preserve">2.11.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0" w:right="42" w:firstLine="0"/>
              <w:jc w:val="both"/>
            </w:pPr>
            <w:r>
              <w:rPr>
                <w:sz w:val="18"/>
              </w:rPr>
              <w:t xml:space="preserve">Socialinės globos įstaigoje yra įvertinti visi vaiko sveikatos, vystymosi, ugdymo(si), specialieji ir kiti poreikiai, atsižvelgiant į vaiko gebėjimus, gabumus, situaciją vaiko šeimoje, socialinę riziką, negalią, ypatumus, susijusius su vaiko amžiumi, branda, etnine kilme, kalba, religija, lytimi, rasine priklausomybe ir kita. Vertinant vaiko konkrečių paslaugų, pagalbos poreikius detaliai aprašomos sritys, kuriose jis yra labiau savarankiškas, kur ir kokios </w:t>
            </w:r>
          </w:p>
        </w:tc>
        <w:tc>
          <w:tcPr>
            <w:tcW w:w="1353"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18"/>
              </w:rPr>
              <w:t xml:space="preserve">Labai gerai </w:t>
            </w:r>
          </w:p>
        </w:tc>
        <w:tc>
          <w:tcPr>
            <w:tcW w:w="1673"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pPr>
            <w:r>
              <w:rPr>
                <w:sz w:val="18"/>
              </w:rPr>
              <w:t xml:space="preserve">DA; </w:t>
            </w:r>
          </w:p>
          <w:p w:rsidR="00C063FD" w:rsidRDefault="00D70DA7">
            <w:pPr>
              <w:spacing w:after="0"/>
              <w:ind w:left="0"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Pr="00C34D19" w:rsidRDefault="00D70DA7" w:rsidP="00B745F2">
            <w:pPr>
              <w:spacing w:after="22" w:line="255" w:lineRule="auto"/>
              <w:ind w:left="413" w:right="43" w:hanging="413"/>
              <w:rPr>
                <w:color w:val="auto"/>
              </w:rPr>
            </w:pPr>
            <w:r w:rsidRPr="00C34D19">
              <w:rPr>
                <w:color w:val="auto"/>
                <w:sz w:val="18"/>
              </w:rPr>
              <w:t xml:space="preserve">Vaiko poreikių dienoraštyje menkai atsispindi vaiko buitinių, asmens higienos įgūdžių ugdymas.  </w:t>
            </w:r>
          </w:p>
          <w:p w:rsidR="00C063FD" w:rsidRDefault="00D70DA7">
            <w:pPr>
              <w:spacing w:after="0"/>
              <w:ind w:left="0" w:firstLine="0"/>
            </w:pPr>
            <w:r w:rsidRPr="00C34D19">
              <w:rPr>
                <w:color w:val="auto"/>
                <w:sz w:val="18"/>
              </w:rPr>
              <w:t xml:space="preserve">Stiprinti vaiko poreikių vertinimo procesą  </w:t>
            </w:r>
          </w:p>
        </w:tc>
      </w:tr>
    </w:tbl>
    <w:p w:rsidR="00C063FD" w:rsidRDefault="00C063FD">
      <w:pPr>
        <w:spacing w:after="0"/>
        <w:ind w:left="-1423" w:right="9" w:firstLine="0"/>
      </w:pPr>
    </w:p>
    <w:tbl>
      <w:tblPr>
        <w:tblStyle w:val="TableGrid"/>
        <w:tblW w:w="14877" w:type="dxa"/>
        <w:tblInd w:w="-34" w:type="dxa"/>
        <w:tblCellMar>
          <w:top w:w="8" w:type="dxa"/>
          <w:left w:w="50" w:type="dxa"/>
          <w:bottom w:w="5" w:type="dxa"/>
          <w:right w:w="15" w:type="dxa"/>
        </w:tblCellMar>
        <w:tblLook w:val="04A0" w:firstRow="1" w:lastRow="0" w:firstColumn="1" w:lastColumn="0" w:noHBand="0" w:noVBand="1"/>
      </w:tblPr>
      <w:tblGrid>
        <w:gridCol w:w="1116"/>
        <w:gridCol w:w="6887"/>
        <w:gridCol w:w="1070"/>
        <w:gridCol w:w="1956"/>
        <w:gridCol w:w="3022"/>
        <w:gridCol w:w="826"/>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0" w:right="37"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0" w:right="38" w:firstLine="0"/>
              <w:jc w:val="center"/>
            </w:pPr>
            <w:r>
              <w:rPr>
                <w:b/>
              </w:rPr>
              <w:t xml:space="preserve">Socialinės globos norma </w:t>
            </w:r>
          </w:p>
          <w:p w:rsidR="00C063FD" w:rsidRDefault="00D70DA7">
            <w:pPr>
              <w:spacing w:after="0"/>
              <w:ind w:left="0" w:right="39"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 w:right="36"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4" w:right="45" w:firstLine="0"/>
              <w:jc w:val="center"/>
            </w:pPr>
            <w:r>
              <w:rPr>
                <w:b/>
              </w:rPr>
              <w:t xml:space="preserve">Vertinimo metodai </w:t>
            </w:r>
          </w:p>
        </w:tc>
        <w:tc>
          <w:tcPr>
            <w:tcW w:w="3848" w:type="dxa"/>
            <w:gridSpan w:val="2"/>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37" w:firstLine="0"/>
              <w:jc w:val="center"/>
            </w:pPr>
            <w:r>
              <w:rPr>
                <w:b/>
              </w:rPr>
              <w:t xml:space="preserve">1 </w:t>
            </w:r>
          </w:p>
          <w:p w:rsidR="00C063FD" w:rsidRDefault="00D70DA7">
            <w:pPr>
              <w:spacing w:after="0"/>
              <w:ind w:left="18"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0" w:right="38"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35"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38" w:firstLine="0"/>
              <w:jc w:val="center"/>
            </w:pPr>
            <w:r>
              <w:rPr>
                <w:b/>
              </w:rPr>
              <w:t xml:space="preserve">4 </w:t>
            </w:r>
          </w:p>
        </w:tc>
        <w:tc>
          <w:tcPr>
            <w:tcW w:w="3022" w:type="dxa"/>
            <w:tcBorders>
              <w:top w:val="single" w:sz="4" w:space="0" w:color="000000"/>
              <w:left w:val="single" w:sz="4" w:space="0" w:color="000000"/>
              <w:bottom w:val="single" w:sz="4" w:space="0" w:color="000000"/>
              <w:right w:val="nil"/>
            </w:tcBorders>
          </w:tcPr>
          <w:p w:rsidR="00C063FD" w:rsidRDefault="00D70DA7">
            <w:pPr>
              <w:spacing w:after="0"/>
              <w:ind w:left="789" w:firstLine="0"/>
              <w:jc w:val="center"/>
            </w:pPr>
            <w:r>
              <w:rPr>
                <w:b/>
              </w:rPr>
              <w:t xml:space="preserve">5 </w:t>
            </w:r>
          </w:p>
        </w:tc>
        <w:tc>
          <w:tcPr>
            <w:tcW w:w="826" w:type="dxa"/>
            <w:tcBorders>
              <w:top w:val="single" w:sz="4" w:space="0" w:color="000000"/>
              <w:left w:val="nil"/>
              <w:bottom w:val="single" w:sz="4" w:space="0" w:color="000000"/>
              <w:right w:val="single" w:sz="4" w:space="0" w:color="000000"/>
            </w:tcBorders>
          </w:tcPr>
          <w:p w:rsidR="00C063FD" w:rsidRDefault="00C063FD">
            <w:pPr>
              <w:spacing w:after="160"/>
              <w:ind w:left="0" w:firstLine="0"/>
            </w:pPr>
          </w:p>
        </w:tc>
      </w:tr>
      <w:tr w:rsidR="00C063FD">
        <w:trPr>
          <w:trHeight w:val="631"/>
        </w:trPr>
        <w:tc>
          <w:tcPr>
            <w:tcW w:w="111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8" w:firstLine="0"/>
            </w:pPr>
            <w:r>
              <w:rPr>
                <w:sz w:val="18"/>
              </w:rPr>
              <w:t xml:space="preserve">konkrečios pagalbos jam reikia. Vertinant poreikį dalyvauja vaikas, gebantis išreikšti savo nuomonę, ir visi reikalingi specialistai. Visa tai yra užfiksuota vaiko byloje pridedamuose dokumentuose.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3022" w:type="dxa"/>
            <w:tcBorders>
              <w:top w:val="single" w:sz="4" w:space="0" w:color="000000"/>
              <w:left w:val="single" w:sz="4" w:space="0" w:color="000000"/>
              <w:bottom w:val="single" w:sz="4" w:space="0" w:color="000000"/>
              <w:right w:val="nil"/>
            </w:tcBorders>
          </w:tcPr>
          <w:p w:rsidR="00C063FD" w:rsidRDefault="00C063FD">
            <w:pPr>
              <w:spacing w:after="160"/>
              <w:ind w:left="0" w:firstLine="0"/>
            </w:pPr>
          </w:p>
        </w:tc>
        <w:tc>
          <w:tcPr>
            <w:tcW w:w="826" w:type="dxa"/>
            <w:tcBorders>
              <w:top w:val="single" w:sz="4" w:space="0" w:color="000000"/>
              <w:left w:val="nil"/>
              <w:bottom w:val="single" w:sz="4" w:space="0" w:color="000000"/>
              <w:right w:val="single" w:sz="4" w:space="0" w:color="000000"/>
            </w:tcBorders>
          </w:tcPr>
          <w:p w:rsidR="00C063FD" w:rsidRDefault="00C063FD">
            <w:pPr>
              <w:spacing w:after="160"/>
              <w:ind w:left="0" w:firstLine="0"/>
            </w:pPr>
          </w:p>
        </w:tc>
      </w:tr>
      <w:tr w:rsidR="00C063FD">
        <w:trPr>
          <w:trHeight w:val="1167"/>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37" w:firstLine="0"/>
              <w:jc w:val="center"/>
            </w:pPr>
            <w:r>
              <w:rPr>
                <w:sz w:val="18"/>
              </w:rPr>
              <w:t xml:space="preserve">2.12.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58" w:right="90" w:firstLine="0"/>
              <w:jc w:val="both"/>
            </w:pPr>
            <w:r>
              <w:rPr>
                <w:sz w:val="18"/>
              </w:rPr>
              <w:t>Detaliai vertindama vaikui būtinų paslaugų poreikius, socialinės globos įstaiga</w:t>
            </w:r>
            <w:r>
              <w:rPr>
                <w:b/>
                <w:sz w:val="18"/>
              </w:rPr>
              <w:t xml:space="preserve"> </w:t>
            </w:r>
            <w:r>
              <w:rPr>
                <w:sz w:val="18"/>
              </w:rPr>
              <w:t xml:space="preserve"> įvertina ir savo įstaigos galimybes šias paslaugas suteikti. Jei socialinės globos įstaiga neturi galimybių suteikti vaikui jo poreikius tenkinančių būtinų paslaugų, apie tai informuojama savivaldybė, priėmusi sprendimą skirti vaikui socialinę globą  (vaiko su negalia atveju – vaiko tėvai (globėjas, rūpintojas)).  </w:t>
            </w:r>
          </w:p>
        </w:tc>
        <w:tc>
          <w:tcPr>
            <w:tcW w:w="1070" w:type="dxa"/>
            <w:tcBorders>
              <w:top w:val="single" w:sz="4" w:space="0" w:color="000000"/>
              <w:left w:val="single" w:sz="4" w:space="0" w:color="000000"/>
              <w:bottom w:val="single" w:sz="4" w:space="0" w:color="000000"/>
              <w:right w:val="single" w:sz="4" w:space="0" w:color="000000"/>
            </w:tcBorders>
          </w:tcPr>
          <w:p w:rsidR="00035548" w:rsidRDefault="00035548">
            <w:pPr>
              <w:spacing w:after="0"/>
              <w:ind w:left="58" w:firstLine="0"/>
              <w:rPr>
                <w:sz w:val="18"/>
              </w:rPr>
            </w:pPr>
          </w:p>
          <w:p w:rsidR="00C063FD" w:rsidRDefault="00D70DA7">
            <w:pPr>
              <w:spacing w:after="0"/>
              <w:ind w:left="5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8" w:firstLine="0"/>
            </w:pPr>
            <w:r>
              <w:rPr>
                <w:sz w:val="18"/>
              </w:rPr>
              <w:t xml:space="preserve">DA; ST; </w:t>
            </w:r>
          </w:p>
          <w:p w:rsidR="00C063FD" w:rsidRDefault="00D70DA7">
            <w:pPr>
              <w:spacing w:after="0"/>
              <w:ind w:left="58" w:firstLine="0"/>
            </w:pPr>
            <w:r>
              <w:rPr>
                <w:i/>
                <w:sz w:val="18"/>
              </w:rPr>
              <w:t xml:space="preserve"> </w:t>
            </w:r>
          </w:p>
        </w:tc>
        <w:tc>
          <w:tcPr>
            <w:tcW w:w="3022" w:type="dxa"/>
            <w:tcBorders>
              <w:top w:val="single" w:sz="4" w:space="0" w:color="000000"/>
              <w:left w:val="single" w:sz="4" w:space="0" w:color="000000"/>
              <w:bottom w:val="single" w:sz="4" w:space="0" w:color="000000"/>
              <w:right w:val="nil"/>
            </w:tcBorders>
          </w:tcPr>
          <w:p w:rsidR="00C063FD" w:rsidRDefault="00D70DA7">
            <w:pPr>
              <w:spacing w:after="0"/>
              <w:ind w:left="58" w:firstLine="0"/>
            </w:pPr>
            <w:r>
              <w:rPr>
                <w:sz w:val="18"/>
              </w:rPr>
              <w:t xml:space="preserve"> </w:t>
            </w:r>
          </w:p>
        </w:tc>
        <w:tc>
          <w:tcPr>
            <w:tcW w:w="826" w:type="dxa"/>
            <w:tcBorders>
              <w:top w:val="single" w:sz="4" w:space="0" w:color="000000"/>
              <w:left w:val="nil"/>
              <w:bottom w:val="single" w:sz="4" w:space="0" w:color="000000"/>
              <w:right w:val="single" w:sz="4" w:space="0" w:color="000000"/>
            </w:tcBorders>
          </w:tcPr>
          <w:p w:rsidR="00C063FD" w:rsidRDefault="00C063FD">
            <w:pPr>
              <w:spacing w:after="160"/>
              <w:ind w:left="0" w:firstLine="0"/>
            </w:pPr>
          </w:p>
        </w:tc>
      </w:tr>
      <w:tr w:rsidR="00C063FD">
        <w:trPr>
          <w:trHeight w:val="1992"/>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42" w:firstLine="0"/>
              <w:jc w:val="center"/>
            </w:pPr>
            <w:r>
              <w:rPr>
                <w:sz w:val="18"/>
              </w:rPr>
              <w:lastRenderedPageBreak/>
              <w:t xml:space="preserve">2.13.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58" w:right="90" w:firstLine="0"/>
              <w:jc w:val="both"/>
            </w:pPr>
            <w:r>
              <w:rPr>
                <w:sz w:val="18"/>
              </w:rPr>
              <w:t xml:space="preserve"> Užtikrinama, kad ne rečiau kaip kartą per metus, o atsiradus naujų aplinkybių, susijusių su vaiko sveikatos būkle, jo branda ar poreikiais, ne vėliau kaip per 5 darbo dienas po šių aplinkybių nustatymo dienos būtų iš naujo vertinamas vaikui teikiamos socialinės globos tikslingumas. Nustačius, kad teikiama socialinė globa nebeatitinka vaiko poreikių, apie tai (pridedant vertinusių darbuotojų išvadas) raštu informuojama savivaldybė, priėmusi sprendimą skirti vaikui socialinę globą socialinės globos įstaigoje (vaiko su negalia atveju – ir vaiko tėvai (globėjas, rūpintojas). Jeigu ir toliau, iki bus rastas tinkamas sprendimas, tęsiamas socialinės globos teikimas, vaiko byloje turi būti raštiškas savivaldybės (vaiko su negalia atveju – ir jo tėvų (globėjo, rūpintojo) sutikimas tęsti socialinės globos teikimą. </w:t>
            </w:r>
          </w:p>
        </w:tc>
        <w:tc>
          <w:tcPr>
            <w:tcW w:w="1070" w:type="dxa"/>
            <w:tcBorders>
              <w:top w:val="single" w:sz="4" w:space="0" w:color="000000"/>
              <w:left w:val="single" w:sz="4" w:space="0" w:color="000000"/>
              <w:bottom w:val="single" w:sz="4" w:space="0" w:color="000000"/>
              <w:right w:val="single" w:sz="4" w:space="0" w:color="000000"/>
            </w:tcBorders>
          </w:tcPr>
          <w:p w:rsidR="00035548" w:rsidRDefault="00035548">
            <w:pPr>
              <w:spacing w:after="0"/>
              <w:ind w:left="58" w:firstLine="0"/>
              <w:rPr>
                <w:sz w:val="18"/>
              </w:rPr>
            </w:pPr>
          </w:p>
          <w:p w:rsidR="00C063FD" w:rsidRDefault="00D70DA7">
            <w:pPr>
              <w:spacing w:after="0"/>
              <w:ind w:left="5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8" w:firstLine="0"/>
            </w:pPr>
            <w:r>
              <w:rPr>
                <w:sz w:val="18"/>
              </w:rPr>
              <w:t xml:space="preserve">ST; DA;  </w:t>
            </w:r>
          </w:p>
          <w:p w:rsidR="00C063FD" w:rsidRDefault="00D70DA7">
            <w:pPr>
              <w:spacing w:after="0"/>
              <w:ind w:left="58" w:firstLine="0"/>
            </w:pPr>
            <w:r>
              <w:rPr>
                <w:sz w:val="18"/>
              </w:rPr>
              <w:t xml:space="preserve"> </w:t>
            </w:r>
          </w:p>
        </w:tc>
        <w:tc>
          <w:tcPr>
            <w:tcW w:w="3022" w:type="dxa"/>
            <w:tcBorders>
              <w:top w:val="single" w:sz="4" w:space="0" w:color="000000"/>
              <w:left w:val="single" w:sz="4" w:space="0" w:color="000000"/>
              <w:bottom w:val="single" w:sz="4" w:space="0" w:color="000000"/>
              <w:right w:val="nil"/>
            </w:tcBorders>
          </w:tcPr>
          <w:p w:rsidR="00C063FD" w:rsidRDefault="00D70DA7">
            <w:pPr>
              <w:spacing w:after="0"/>
              <w:ind w:left="58" w:firstLine="0"/>
            </w:pPr>
            <w:r>
              <w:rPr>
                <w:sz w:val="18"/>
              </w:rPr>
              <w:t xml:space="preserve"> </w:t>
            </w:r>
          </w:p>
        </w:tc>
        <w:tc>
          <w:tcPr>
            <w:tcW w:w="826" w:type="dxa"/>
            <w:tcBorders>
              <w:top w:val="single" w:sz="4" w:space="0" w:color="000000"/>
              <w:left w:val="nil"/>
              <w:bottom w:val="single" w:sz="4" w:space="0" w:color="000000"/>
              <w:right w:val="single" w:sz="4" w:space="0" w:color="000000"/>
            </w:tcBorders>
          </w:tcPr>
          <w:p w:rsidR="00C063FD" w:rsidRDefault="00C063FD">
            <w:pPr>
              <w:spacing w:after="160"/>
              <w:ind w:left="0" w:firstLine="0"/>
            </w:pPr>
          </w:p>
        </w:tc>
      </w:tr>
      <w:tr w:rsidR="00C063FD">
        <w:trPr>
          <w:trHeight w:val="406"/>
        </w:trPr>
        <w:tc>
          <w:tcPr>
            <w:tcW w:w="111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60" w:firstLine="0"/>
            </w:pPr>
            <w:r>
              <w:rPr>
                <w:b/>
                <w:i/>
              </w:rPr>
              <w:t xml:space="preserve">3 norma. </w:t>
            </w:r>
          </w:p>
        </w:tc>
        <w:tc>
          <w:tcPr>
            <w:tcW w:w="12935" w:type="dxa"/>
            <w:gridSpan w:val="4"/>
            <w:tcBorders>
              <w:top w:val="single" w:sz="4" w:space="0" w:color="000000"/>
              <w:left w:val="single" w:sz="4" w:space="0" w:color="000000"/>
              <w:bottom w:val="single" w:sz="4" w:space="0" w:color="000000"/>
              <w:right w:val="nil"/>
            </w:tcBorders>
            <w:vAlign w:val="bottom"/>
          </w:tcPr>
          <w:p w:rsidR="00C063FD" w:rsidRDefault="00D70DA7">
            <w:pPr>
              <w:spacing w:after="0"/>
              <w:ind w:left="58" w:firstLine="0"/>
            </w:pPr>
            <w:r>
              <w:rPr>
                <w:b/>
                <w:i/>
              </w:rPr>
              <w:t xml:space="preserve">Vaikui pagal įvertintus poreikius sudaromas individualus socialinės globos planas (toliau – ISGP) </w:t>
            </w:r>
          </w:p>
        </w:tc>
        <w:tc>
          <w:tcPr>
            <w:tcW w:w="826" w:type="dxa"/>
            <w:tcBorders>
              <w:top w:val="single" w:sz="4" w:space="0" w:color="000000"/>
              <w:left w:val="nil"/>
              <w:bottom w:val="single" w:sz="4" w:space="0" w:color="000000"/>
              <w:right w:val="single" w:sz="4" w:space="0" w:color="000000"/>
            </w:tcBorders>
          </w:tcPr>
          <w:p w:rsidR="00C063FD" w:rsidRDefault="00C063FD">
            <w:pPr>
              <w:spacing w:after="160"/>
              <w:ind w:left="0" w:firstLine="0"/>
            </w:pPr>
          </w:p>
        </w:tc>
      </w:tr>
      <w:tr w:rsidR="00C063FD">
        <w:trPr>
          <w:trHeight w:val="2703"/>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38" w:firstLine="0"/>
              <w:jc w:val="center"/>
            </w:pPr>
            <w:r>
              <w:rPr>
                <w:sz w:val="18"/>
              </w:rPr>
              <w:t xml:space="preserve">3.1.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8" w:right="168" w:firstLine="0"/>
              <w:jc w:val="both"/>
            </w:pPr>
            <w:r>
              <w:rPr>
                <w:sz w:val="18"/>
              </w:rPr>
              <w:t>Socialinei globai vaikui teikti sudarytas ISGP, kuriame numatyta, kokiomis priemonėmis  bus siekiama socialinės globos tikslų ir uždavinių įgyvendinimo, detalizuojamos paslaugos (socialinės, sveikatos priežiūros, ugdymo ir kitos), kurios vaikui bus teikiamos ar organizuojamos socialinės globos įstaigoje. ISGP vaikui teikiant socialinę globą yra nuolat papildomas, jame atsispindi vaiko raidos, augimo ir vystymosi būklė. ISGP numatyta vaiko ateities perspektyva, planuojamos priemonės vaiko savarankiškam gyvenimui užtikrinti, skiepijant paties vaiko atsakomybę. Sudarant ISGP naudojamasi vertinant konkrečių paslaugų, pagalbos poreikį surinkta informacija apie vaiką, jo šeimą, informacija iš šeimos ar vaikų gydytojo apie vaiko sveikatos būklę, informacija iš ugdymo įstaigos, kurią vaikas lanko (ar lankė), ir kt. ISGP rašomos žymos apie periodiškai vykdomą ISGP peržiūrą (kokie buvo pokyčiai, koks rezultatas pasiektas, kokie numatomi tolesni veiksmai, kad būtų pasiekti užsibrėžti tikslai ir uždaviniai, trumpas ISGP įgyvendinimo proceso aprašymas ir kita). ISGP yra kiekvieno vaiko byloje</w:t>
            </w:r>
            <w:r>
              <w:rPr>
                <w:b/>
                <w:i/>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8" w:firstLine="0"/>
            </w:pPr>
            <w:r>
              <w:rPr>
                <w:sz w:val="18"/>
              </w:rPr>
              <w:t xml:space="preserve">ST; DA; KT; </w:t>
            </w:r>
          </w:p>
          <w:p w:rsidR="00C063FD" w:rsidRDefault="00D70DA7">
            <w:pPr>
              <w:spacing w:after="0"/>
              <w:ind w:left="58" w:firstLine="0"/>
            </w:pPr>
            <w:r>
              <w:rPr>
                <w:sz w:val="18"/>
              </w:rPr>
              <w:t xml:space="preserve"> </w:t>
            </w:r>
          </w:p>
        </w:tc>
        <w:tc>
          <w:tcPr>
            <w:tcW w:w="3848" w:type="dxa"/>
            <w:gridSpan w:val="2"/>
            <w:tcBorders>
              <w:top w:val="single" w:sz="4" w:space="0" w:color="000000"/>
              <w:left w:val="single" w:sz="4" w:space="0" w:color="000000"/>
              <w:bottom w:val="single" w:sz="4" w:space="0" w:color="000000"/>
              <w:right w:val="single" w:sz="4" w:space="0" w:color="000000"/>
            </w:tcBorders>
          </w:tcPr>
          <w:p w:rsidR="00C063FD" w:rsidRPr="00C34D19" w:rsidRDefault="00D70DA7" w:rsidP="00B745F2">
            <w:pPr>
              <w:spacing w:after="0"/>
              <w:ind w:left="58" w:firstLine="0"/>
              <w:rPr>
                <w:color w:val="auto"/>
              </w:rPr>
            </w:pPr>
            <w:r w:rsidRPr="00C34D19">
              <w:rPr>
                <w:color w:val="auto"/>
                <w:sz w:val="18"/>
              </w:rPr>
              <w:t>Intensyvinti ISGP peržiūros procesą.</w:t>
            </w:r>
          </w:p>
          <w:p w:rsidR="00C063FD" w:rsidRPr="00C34D19" w:rsidRDefault="00C063FD" w:rsidP="00B745F2">
            <w:pPr>
              <w:spacing w:after="0"/>
              <w:ind w:left="58" w:firstLine="0"/>
              <w:rPr>
                <w:color w:val="auto"/>
              </w:rPr>
            </w:pPr>
          </w:p>
          <w:p w:rsidR="00C063FD" w:rsidRPr="00C34D19" w:rsidRDefault="00D70DA7" w:rsidP="00035548">
            <w:pPr>
              <w:spacing w:after="5" w:line="272" w:lineRule="auto"/>
              <w:ind w:left="0" w:firstLine="0"/>
              <w:rPr>
                <w:color w:val="auto"/>
              </w:rPr>
            </w:pPr>
            <w:r w:rsidRPr="00C34D19">
              <w:rPr>
                <w:color w:val="auto"/>
                <w:sz w:val="18"/>
              </w:rPr>
              <w:t xml:space="preserve">Konkretinti </w:t>
            </w:r>
            <w:r w:rsidRPr="00C34D19">
              <w:rPr>
                <w:color w:val="auto"/>
                <w:sz w:val="18"/>
              </w:rPr>
              <w:tab/>
              <w:t xml:space="preserve">planuose </w:t>
            </w:r>
            <w:r w:rsidRPr="00C34D19">
              <w:rPr>
                <w:color w:val="auto"/>
                <w:sz w:val="18"/>
              </w:rPr>
              <w:tab/>
              <w:t xml:space="preserve">numatomas </w:t>
            </w:r>
            <w:r w:rsidRPr="00C34D19">
              <w:rPr>
                <w:color w:val="auto"/>
                <w:sz w:val="18"/>
              </w:rPr>
              <w:tab/>
              <w:t>pagalbos priemones, jų įgyvendinimo terminus.</w:t>
            </w:r>
          </w:p>
          <w:p w:rsidR="00C063FD" w:rsidRPr="00C34D19" w:rsidRDefault="00D70DA7" w:rsidP="00B745F2">
            <w:pPr>
              <w:spacing w:after="0"/>
              <w:ind w:left="58" w:firstLine="0"/>
              <w:rPr>
                <w:color w:val="auto"/>
              </w:rPr>
            </w:pPr>
            <w:r w:rsidRPr="00C34D19">
              <w:rPr>
                <w:color w:val="auto"/>
                <w:sz w:val="18"/>
              </w:rPr>
              <w:t>Atsisakyti formalaus ISGP, jis turi būti „gyvas“ Stiprinti darbuotojų, sudarančių ISGP,</w:t>
            </w:r>
          </w:p>
          <w:p w:rsidR="00C063FD" w:rsidRPr="00C34D19" w:rsidRDefault="00D70DA7" w:rsidP="00B745F2">
            <w:pPr>
              <w:spacing w:after="0"/>
              <w:ind w:left="58" w:firstLine="0"/>
              <w:rPr>
                <w:color w:val="auto"/>
              </w:rPr>
            </w:pPr>
            <w:r w:rsidRPr="00C34D19">
              <w:rPr>
                <w:color w:val="auto"/>
                <w:sz w:val="18"/>
              </w:rPr>
              <w:t>kompetencijas</w:t>
            </w:r>
          </w:p>
          <w:p w:rsidR="00C063FD" w:rsidRPr="00C34D19" w:rsidRDefault="00C063FD" w:rsidP="00B745F2">
            <w:pPr>
              <w:spacing w:after="0"/>
              <w:ind w:left="58" w:firstLine="0"/>
              <w:rPr>
                <w:color w:val="auto"/>
              </w:rPr>
            </w:pPr>
          </w:p>
          <w:p w:rsidR="00C063FD" w:rsidRPr="00C34D19" w:rsidRDefault="00D70DA7">
            <w:pPr>
              <w:spacing w:after="0"/>
              <w:ind w:left="58" w:firstLine="0"/>
              <w:rPr>
                <w:color w:val="auto"/>
              </w:rPr>
            </w:pPr>
            <w:r w:rsidRPr="00C34D19">
              <w:rPr>
                <w:color w:val="auto"/>
                <w:sz w:val="18"/>
              </w:rPr>
              <w:t xml:space="preserve"> </w:t>
            </w:r>
          </w:p>
        </w:tc>
      </w:tr>
      <w:tr w:rsidR="00C063FD">
        <w:trPr>
          <w:trHeight w:val="1370"/>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38" w:firstLine="0"/>
              <w:jc w:val="center"/>
            </w:pPr>
            <w:r>
              <w:rPr>
                <w:sz w:val="18"/>
              </w:rPr>
              <w:t xml:space="preserve">3.2.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58" w:right="95" w:firstLine="0"/>
              <w:jc w:val="both"/>
            </w:pPr>
            <w:r>
              <w:rPr>
                <w:sz w:val="18"/>
              </w:rPr>
              <w:t xml:space="preserve">ISGP rengia socialinę globą teikiantys specialistai, dalyvaujant socialiniams darbuotojams, kurie savivaldybės institucijos nustatyta tvarka paskirti vertinti vaikų (šeimų) socialinių paslaugų poreikį, atvejo vadybininkams ir (ar) socialiniams darbuotojams, kurie teikia socialinę priežiūrą šeimoms (toliau – savivaldybės socialiniai darbuotojai), kitiems reikalingiems specialistams. Sudarant ISGP dalyvauja vaiko pasirinktas „savas asmuo“, ugdymo įstaigos, kurią vaikas lanko (ar lankė), atstovai, pats vaikas, pagal amžių ir brandą </w:t>
            </w:r>
          </w:p>
        </w:tc>
        <w:tc>
          <w:tcPr>
            <w:tcW w:w="1070" w:type="dxa"/>
            <w:tcBorders>
              <w:top w:val="single" w:sz="4" w:space="0" w:color="000000"/>
              <w:left w:val="single" w:sz="4" w:space="0" w:color="000000"/>
              <w:bottom w:val="single" w:sz="4" w:space="0" w:color="000000"/>
              <w:right w:val="single" w:sz="4" w:space="0" w:color="000000"/>
            </w:tcBorders>
          </w:tcPr>
          <w:p w:rsidR="00035548" w:rsidRDefault="00035548">
            <w:pPr>
              <w:spacing w:after="0"/>
              <w:ind w:left="58" w:firstLine="0"/>
              <w:rPr>
                <w:sz w:val="18"/>
              </w:rPr>
            </w:pPr>
          </w:p>
          <w:p w:rsidR="00C063FD" w:rsidRDefault="00D70DA7">
            <w:pPr>
              <w:spacing w:after="0"/>
              <w:ind w:left="5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8" w:firstLine="0"/>
            </w:pPr>
            <w:r>
              <w:rPr>
                <w:sz w:val="18"/>
              </w:rPr>
              <w:t xml:space="preserve">ST; DA; </w:t>
            </w:r>
          </w:p>
          <w:p w:rsidR="00C063FD" w:rsidRDefault="00D70DA7">
            <w:pPr>
              <w:spacing w:after="0"/>
              <w:ind w:left="0" w:firstLine="0"/>
            </w:pPr>
            <w:r>
              <w:rPr>
                <w:sz w:val="18"/>
              </w:rPr>
              <w:t xml:space="preserve"> </w:t>
            </w:r>
          </w:p>
        </w:tc>
        <w:tc>
          <w:tcPr>
            <w:tcW w:w="3848" w:type="dxa"/>
            <w:gridSpan w:val="2"/>
            <w:tcBorders>
              <w:top w:val="single" w:sz="4" w:space="0" w:color="000000"/>
              <w:left w:val="single" w:sz="4" w:space="0" w:color="000000"/>
              <w:bottom w:val="single" w:sz="4" w:space="0" w:color="000000"/>
              <w:right w:val="single" w:sz="4" w:space="0" w:color="000000"/>
            </w:tcBorders>
          </w:tcPr>
          <w:p w:rsidR="00C063FD" w:rsidRPr="00C34D19" w:rsidRDefault="00D70DA7">
            <w:pPr>
              <w:spacing w:after="1" w:line="277" w:lineRule="auto"/>
              <w:ind w:left="58" w:firstLine="0"/>
              <w:rPr>
                <w:color w:val="auto"/>
              </w:rPr>
            </w:pPr>
            <w:r w:rsidRPr="00C34D19">
              <w:rPr>
                <w:color w:val="auto"/>
                <w:sz w:val="18"/>
              </w:rPr>
              <w:t xml:space="preserve">Ne visi globojami (rūpinami) vaikai turi ,,Savą“ asmenį, vaikai per retai įtraukiami į plano  </w:t>
            </w:r>
          </w:p>
          <w:p w:rsidR="00C063FD" w:rsidRPr="00C34D19" w:rsidRDefault="00D70DA7">
            <w:pPr>
              <w:spacing w:after="0"/>
              <w:ind w:left="58" w:right="95" w:firstLine="0"/>
              <w:jc w:val="both"/>
              <w:rPr>
                <w:color w:val="auto"/>
              </w:rPr>
            </w:pPr>
            <w:r w:rsidRPr="00C34D19">
              <w:rPr>
                <w:color w:val="auto"/>
                <w:sz w:val="18"/>
              </w:rPr>
              <w:t>sudarymo procesą, nes ne visi gali įvardinti</w:t>
            </w:r>
            <w:r w:rsidR="00035548" w:rsidRPr="00C34D19">
              <w:rPr>
                <w:color w:val="auto"/>
                <w:sz w:val="18"/>
              </w:rPr>
              <w:t>,</w:t>
            </w:r>
            <w:r w:rsidRPr="00C34D19">
              <w:rPr>
                <w:color w:val="auto"/>
                <w:sz w:val="18"/>
              </w:rPr>
              <w:t xml:space="preserve"> kas yra  ISGP planas. ISGP plano sudaryme ir  įgyvendinime per menkai dalyvauja šeimynose dirbantys socialinio darbuotojo padėjėjai. </w:t>
            </w:r>
          </w:p>
        </w:tc>
      </w:tr>
    </w:tbl>
    <w:p w:rsidR="00C063FD" w:rsidRDefault="00C063FD">
      <w:pPr>
        <w:spacing w:after="0"/>
        <w:ind w:left="-1423" w:right="9" w:firstLine="0"/>
      </w:pPr>
    </w:p>
    <w:tbl>
      <w:tblPr>
        <w:tblStyle w:val="TableGrid"/>
        <w:tblW w:w="14877" w:type="dxa"/>
        <w:tblInd w:w="-34" w:type="dxa"/>
        <w:tblCellMar>
          <w:top w:w="8" w:type="dxa"/>
          <w:bottom w:w="5" w:type="dxa"/>
          <w:right w:w="8"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7"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6" w:firstLine="0"/>
              <w:jc w:val="center"/>
            </w:pPr>
            <w:r>
              <w:rPr>
                <w:b/>
              </w:rPr>
              <w:t xml:space="preserve">Socialinės globos norma </w:t>
            </w:r>
          </w:p>
          <w:p w:rsidR="00C063FD" w:rsidRDefault="00D70DA7">
            <w:pPr>
              <w:spacing w:after="0"/>
              <w:ind w:left="5"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right="43"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right="52"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 w:firstLine="0"/>
              <w:jc w:val="center"/>
            </w:pPr>
            <w:r>
              <w:rPr>
                <w:b/>
              </w:rPr>
              <w:t xml:space="preserve">1 </w:t>
            </w:r>
          </w:p>
          <w:p w:rsidR="00C063FD" w:rsidRDefault="00D70DA7">
            <w:pPr>
              <w:spacing w:after="0"/>
              <w:ind w:left="61"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6"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8"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 w:firstLine="0"/>
              <w:jc w:val="center"/>
            </w:pPr>
            <w:r>
              <w:rPr>
                <w:b/>
              </w:rPr>
              <w:t xml:space="preserve">5 </w:t>
            </w:r>
          </w:p>
        </w:tc>
      </w:tr>
      <w:tr w:rsidR="00C063FD">
        <w:trPr>
          <w:trHeight w:val="1253"/>
        </w:trPr>
        <w:tc>
          <w:tcPr>
            <w:tcW w:w="111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right="104" w:firstLine="0"/>
              <w:jc w:val="both"/>
            </w:pPr>
            <w:r>
              <w:rPr>
                <w:sz w:val="18"/>
              </w:rPr>
              <w:t xml:space="preserve">gebantis išreikšti nuomonę, esant galimybei – vaiko tėvai (globėjas, rūpintojas) ir kiti vaiko gerove suinteresuoti artimieji. Jei vaikui nustatyta laikinoji globa (rūpyba), ISGP derinamas su atvejo vadybininko sudaromu (sudarytu) pagalbos planu. ISGP likusiam be tėvų globos vaikui ir vaikui su negalia sudaromas ne vėliau kaip per 1 mėnesį nuo socialinės globos teikimo pradžios. Vaiko byloje užfiksuota ISGP rengimo eiga, šiame procese dalyvavę asmenys.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sz w:val="18"/>
              </w:rPr>
              <w:lastRenderedPageBreak/>
              <w:t xml:space="preserve">3.3.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04" w:firstLine="0"/>
              <w:jc w:val="both"/>
            </w:pPr>
            <w:r>
              <w:rPr>
                <w:sz w:val="18"/>
              </w:rPr>
              <w:t xml:space="preserve">Likusiam be tėvų globos vaikui, kuriam nustatyta laikinoji globa, ISGP numatytos papildomos priemonės, susijusios su socialinės priežiūros teikimu vaiko biologinei šeimai ir vaiko grąžinimu į šią šeimą. Turi būti užfiksuotos socialinės globos įstaigos pastangos bendradarbiauti su vaiko tėvais (globėju, rūpintoju).. </w:t>
            </w:r>
          </w:p>
        </w:tc>
        <w:tc>
          <w:tcPr>
            <w:tcW w:w="1070" w:type="dxa"/>
            <w:tcBorders>
              <w:top w:val="single" w:sz="4" w:space="0" w:color="000000"/>
              <w:left w:val="single" w:sz="4" w:space="0" w:color="000000"/>
              <w:bottom w:val="single" w:sz="4" w:space="0" w:color="000000"/>
              <w:right w:val="single" w:sz="4" w:space="0" w:color="000000"/>
            </w:tcBorders>
          </w:tcPr>
          <w:p w:rsidR="00035548" w:rsidRDefault="00035548">
            <w:pPr>
              <w:spacing w:after="0"/>
              <w:ind w:left="108" w:firstLine="0"/>
              <w:rPr>
                <w:sz w:val="18"/>
              </w:rPr>
            </w:pPr>
          </w:p>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0" w:firstLine="0"/>
            </w:pPr>
            <w:r>
              <w:rPr>
                <w:sz w:val="18"/>
              </w:rPr>
              <w:t xml:space="preserve">ST; DA; </w:t>
            </w:r>
          </w:p>
          <w:p w:rsidR="00C063FD" w:rsidRDefault="00D70DA7">
            <w:pPr>
              <w:spacing w:after="0"/>
              <w:ind w:left="50"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65" w:right="43" w:hanging="415"/>
              <w:jc w:val="both"/>
            </w:pPr>
            <w:r>
              <w:rPr>
                <w:sz w:val="18"/>
              </w:rPr>
              <w:t xml:space="preserve">Intensyvinti bendradarbiavimą su atvejo vadybininkais, socialiniais darbuotojais , teikiančiais paslaugas šeimoms </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5" w:firstLine="0"/>
              <w:jc w:val="center"/>
            </w:pPr>
            <w:r>
              <w:rPr>
                <w:sz w:val="18"/>
              </w:rPr>
              <w:t xml:space="preserve">3.4.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jc w:val="both"/>
            </w:pPr>
            <w:r>
              <w:rPr>
                <w:sz w:val="18"/>
              </w:rPr>
              <w:t xml:space="preserve">Vaikui su negalia pagal įvertintus poreikius ISGP yra numatytos priemonės, užtikrinančios vaiko specialiųjų poreikių tenkinimą.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50" w:firstLine="0"/>
            </w:pPr>
            <w:r>
              <w:rPr>
                <w:sz w:val="18"/>
              </w:rPr>
              <w:t xml:space="preserve">ST; DA; </w:t>
            </w:r>
          </w:p>
          <w:p w:rsidR="00C063FD" w:rsidRDefault="00D70DA7">
            <w:pPr>
              <w:spacing w:after="0"/>
              <w:ind w:left="50"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 </w:t>
            </w:r>
          </w:p>
        </w:tc>
      </w:tr>
      <w:tr w:rsidR="00C063FD">
        <w:trPr>
          <w:trHeight w:val="1164"/>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sz w:val="18"/>
              </w:rPr>
              <w:t xml:space="preserve">3.5.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01" w:firstLine="0"/>
              <w:jc w:val="both"/>
            </w:pPr>
            <w:r>
              <w:rPr>
                <w:sz w:val="18"/>
              </w:rPr>
              <w:t xml:space="preserve">Socialinės globos įstaiga glaudžiai bendradarbiauja su VTAS darbuotojais, savivaldybės socialiniais darbuotojais, globos centru ir socialiniais partneriais, stiprinant vaiko ir jo biologinės šeimos santykius, rengiant vaiką globai (rūpybai) šeimoje ar įvaikinimui (pvz., dalyvauja sudarant bei įgyvendinant šeimų stiprinimo programas, sudaro bendradarbiavimo su vaiko biologine šeima sutartis). </w:t>
            </w:r>
          </w:p>
        </w:tc>
        <w:tc>
          <w:tcPr>
            <w:tcW w:w="1070" w:type="dxa"/>
            <w:tcBorders>
              <w:top w:val="single" w:sz="4" w:space="0" w:color="000000"/>
              <w:left w:val="single" w:sz="4" w:space="0" w:color="000000"/>
              <w:bottom w:val="single" w:sz="4" w:space="0" w:color="000000"/>
              <w:right w:val="single" w:sz="4" w:space="0" w:color="000000"/>
            </w:tcBorders>
          </w:tcPr>
          <w:p w:rsidR="00B17190" w:rsidRDefault="00B17190">
            <w:pPr>
              <w:spacing w:after="0"/>
              <w:ind w:left="108" w:firstLine="0"/>
              <w:rPr>
                <w:sz w:val="18"/>
              </w:rPr>
            </w:pPr>
          </w:p>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0" w:firstLine="0"/>
            </w:pPr>
            <w:r>
              <w:rPr>
                <w:sz w:val="18"/>
              </w:rPr>
              <w:t xml:space="preserve">DA; ST; </w:t>
            </w:r>
          </w:p>
          <w:p w:rsidR="00C063FD" w:rsidRDefault="00D70DA7">
            <w:pPr>
              <w:spacing w:after="0"/>
              <w:ind w:left="50"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1580"/>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sz w:val="18"/>
              </w:rPr>
              <w:t xml:space="preserve">3.6.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99" w:firstLine="0"/>
              <w:jc w:val="both"/>
            </w:pPr>
            <w:r>
              <w:rPr>
                <w:sz w:val="18"/>
              </w:rPr>
              <w:t xml:space="preserve">Užtikrinta, kad socialinės globos įstaiga planuodama ir teikdama socialinę globą vaikui, nuolat bendradarbiauja su VTAS atstovais, savivaldybės socialiniais darbuotojais, sveikatos priežiūros, pedagoginės-psichologinės tarnybos, švietimo, įdarbinimo ir kitų institucijų specialistais. Sudarant vaikui ISGP ir jį vykdant  pagal galimybes bendradarbiaujama su ugdymo įstaigos ar kitos socialinių paslaugų įstaigos, kurios paslaugos vaikui buvo teikiamos prieš tai, specialistais. Tai yra užfiksuota ISGP ar  kituose vaiko byloje pridedamuose dokumentuose. </w:t>
            </w:r>
          </w:p>
        </w:tc>
        <w:tc>
          <w:tcPr>
            <w:tcW w:w="1070" w:type="dxa"/>
            <w:tcBorders>
              <w:top w:val="single" w:sz="4" w:space="0" w:color="000000"/>
              <w:left w:val="single" w:sz="4" w:space="0" w:color="000000"/>
              <w:bottom w:val="single" w:sz="4" w:space="0" w:color="000000"/>
              <w:right w:val="single" w:sz="4" w:space="0" w:color="000000"/>
            </w:tcBorders>
          </w:tcPr>
          <w:p w:rsidR="00457AED" w:rsidRDefault="00457AED">
            <w:pPr>
              <w:spacing w:after="0"/>
              <w:ind w:left="108" w:firstLine="0"/>
              <w:rPr>
                <w:sz w:val="18"/>
              </w:rPr>
            </w:pPr>
          </w:p>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DA;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jc w:val="both"/>
            </w:pPr>
            <w:r>
              <w:rPr>
                <w:sz w:val="18"/>
              </w:rPr>
              <w:t>Stiprinti tarpusavio bendradarbiavimą siekiant  vaiko gerovės.</w:t>
            </w:r>
            <w:r w:rsidR="00E87E57">
              <w:rPr>
                <w:sz w:val="18"/>
              </w:rPr>
              <w:t xml:space="preserve"> Inicijuoti susitikimus su vaiko teisių apsaugos specialistais, siekiant pagerinti problemų, susijusių su vaikų pasišalinimu iš įstaigos sprendimą.</w:t>
            </w:r>
            <w:r>
              <w:rPr>
                <w:sz w:val="18"/>
              </w:rPr>
              <w:t xml:space="preserve"> </w:t>
            </w:r>
          </w:p>
        </w:tc>
      </w:tr>
      <w:tr w:rsidR="00C063FD">
        <w:trPr>
          <w:trHeight w:val="406"/>
        </w:trPr>
        <w:tc>
          <w:tcPr>
            <w:tcW w:w="111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39" w:firstLine="0"/>
            </w:pPr>
            <w:r>
              <w:rPr>
                <w:b/>
                <w:i/>
              </w:rPr>
              <w:t xml:space="preserve">4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pPr>
            <w:r>
              <w:rPr>
                <w:b/>
                <w:i/>
              </w:rPr>
              <w:t xml:space="preserve">Vaikui teikiamų paslaugų efektyvumas užtikrinamas periodiškai peržiūrint ir patikslinant ISGP </w:t>
            </w:r>
          </w:p>
        </w:tc>
      </w:tr>
      <w:tr w:rsidR="00C063FD">
        <w:trPr>
          <w:trHeight w:val="82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sz w:val="18"/>
              </w:rPr>
              <w:t xml:space="preserve">4.1.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00" w:firstLine="0"/>
              <w:jc w:val="both"/>
            </w:pPr>
            <w:r>
              <w:rPr>
                <w:sz w:val="18"/>
              </w:rPr>
              <w:t>Užtikrinta, kad ne rečiau kaip kas pusę metų, o atsiradus naujų aplinkybių, susijusių su vaiko sveikatos būkle, jo branda ar poreikiais, ne vėliau kaip per 5 darbo dienas po šių aplinkybių nustatymo dienos socialinės globos įstaigos iniciatyva ISGP būtų peržiūrimas ir tikslinamas</w:t>
            </w:r>
            <w:r>
              <w:t>.</w:t>
            </w:r>
            <w:r>
              <w:rPr>
                <w:sz w:val="18"/>
              </w:rPr>
              <w:t xml:space="preserve">  </w:t>
            </w:r>
          </w:p>
        </w:tc>
        <w:tc>
          <w:tcPr>
            <w:tcW w:w="1070"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243"/>
              <w:ind w:left="108" w:firstLine="0"/>
            </w:pPr>
            <w:r>
              <w:rPr>
                <w:sz w:val="18"/>
              </w:rPr>
              <w:t xml:space="preserve">Gerai </w:t>
            </w:r>
          </w:p>
          <w:p w:rsidR="00C063FD" w:rsidRDefault="00D70DA7">
            <w:pPr>
              <w:spacing w:after="0"/>
              <w:ind w:left="-17" w:firstLine="0"/>
            </w:pPr>
            <w:r>
              <w:rPr>
                <w:sz w:val="18"/>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rsidP="0005667C">
            <w:pPr>
              <w:spacing w:after="0"/>
              <w:ind w:left="108" w:firstLine="0"/>
            </w:pPr>
            <w:r>
              <w:rPr>
                <w:sz w:val="18"/>
              </w:rPr>
              <w:t xml:space="preserve"> </w:t>
            </w:r>
            <w:r w:rsidR="00457AED" w:rsidRPr="00C34D19">
              <w:rPr>
                <w:color w:val="auto"/>
                <w:sz w:val="18"/>
              </w:rPr>
              <w:t xml:space="preserve">Laiku pildyti ir tikslinti įrašus ISG planuose </w:t>
            </w:r>
            <w:r w:rsidR="0005667C" w:rsidRPr="00C34D19">
              <w:rPr>
                <w:color w:val="auto"/>
                <w:sz w:val="18"/>
              </w:rPr>
              <w:t>ir daugiau į šį procesą įtraukiant</w:t>
            </w:r>
            <w:r w:rsidR="00457AED" w:rsidRPr="00C34D19">
              <w:rPr>
                <w:color w:val="auto"/>
                <w:sz w:val="18"/>
              </w:rPr>
              <w:t xml:space="preserve"> globotinius (rūpintinius).</w:t>
            </w:r>
          </w:p>
        </w:tc>
      </w:tr>
      <w:tr w:rsidR="00C063FD">
        <w:trPr>
          <w:trHeight w:val="1579"/>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sz w:val="18"/>
              </w:rPr>
              <w:t xml:space="preserve">4.2.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01" w:firstLine="0"/>
              <w:jc w:val="both"/>
            </w:pPr>
            <w:r>
              <w:rPr>
                <w:sz w:val="18"/>
              </w:rPr>
              <w:t>Peržiūrėtame ir patikslintame ISGP yra pateikta socialinės globos teikimo laikotarpiu pasiektų ar nepasiektų rezultatų analizė</w:t>
            </w:r>
            <w:r>
              <w:rPr>
                <w:b/>
                <w:sz w:val="18"/>
              </w:rPr>
              <w:t xml:space="preserve">, </w:t>
            </w:r>
            <w:r>
              <w:rPr>
                <w:sz w:val="18"/>
              </w:rPr>
              <w:t>įvertintos aplinkybės, dėl kurių rezultatai nebuvo pasiekti</w:t>
            </w:r>
            <w:r>
              <w:rPr>
                <w:b/>
                <w:sz w:val="18"/>
              </w:rPr>
              <w:t>,</w:t>
            </w:r>
            <w:r>
              <w:rPr>
                <w:sz w:val="18"/>
              </w:rPr>
              <w:t xml:space="preserve"> įvertinti vaiko brandos, jo šeimos situacijos, vaiko ir jo biologinės šeimos ryšių, vaiko individualių paslaugų poreikių pokyčiai bei numatytos naujos priemonės, susijusios su naujai atsiradusių poreikių tenkinimu ir aplinkybių, dėl kurių ankstesni planuoti rezultatai nebuvo pasiekti, panaikinimu. Vyresnio amžiaus vaiko ISGP peržiūrose atsispindi vaiko palydėjimo į savarankišką gyvenimą priemonės (pvz., motyvacija rinktis profesiją, suprasti </w:t>
            </w:r>
          </w:p>
        </w:tc>
        <w:tc>
          <w:tcPr>
            <w:tcW w:w="1070" w:type="dxa"/>
            <w:tcBorders>
              <w:top w:val="single" w:sz="4" w:space="0" w:color="000000"/>
              <w:left w:val="single" w:sz="4" w:space="0" w:color="000000"/>
              <w:bottom w:val="single" w:sz="4" w:space="0" w:color="000000"/>
              <w:right w:val="single" w:sz="4" w:space="0" w:color="000000"/>
            </w:tcBorders>
          </w:tcPr>
          <w:p w:rsidR="00457AED" w:rsidRDefault="00457AED">
            <w:pPr>
              <w:spacing w:after="0"/>
              <w:ind w:left="108" w:firstLine="0"/>
              <w:rPr>
                <w:sz w:val="18"/>
              </w:rPr>
            </w:pPr>
          </w:p>
          <w:p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1" w:right="102" w:hanging="413"/>
              <w:jc w:val="both"/>
            </w:pPr>
            <w:r>
              <w:rPr>
                <w:sz w:val="18"/>
              </w:rPr>
              <w:t xml:space="preserve">Stiprinti palydimosios globos procesą, stiprinti vaikų motyvaciją įsitraukti į savo gyvenimo planavimą. </w:t>
            </w:r>
          </w:p>
        </w:tc>
      </w:tr>
    </w:tbl>
    <w:p w:rsidR="00C063FD" w:rsidRDefault="00C063FD">
      <w:pPr>
        <w:spacing w:after="0"/>
        <w:ind w:left="-1423" w:right="9" w:firstLine="0"/>
      </w:pPr>
    </w:p>
    <w:tbl>
      <w:tblPr>
        <w:tblStyle w:val="TableGrid"/>
        <w:tblW w:w="14877" w:type="dxa"/>
        <w:tblInd w:w="-34" w:type="dxa"/>
        <w:tblCellMar>
          <w:top w:w="8" w:type="dxa"/>
          <w:bottom w:w="5" w:type="dxa"/>
          <w:right w:w="65"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64"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63" w:firstLine="0"/>
              <w:jc w:val="center"/>
            </w:pPr>
            <w:r>
              <w:rPr>
                <w:b/>
              </w:rPr>
              <w:t xml:space="preserve">Socialinės globos norma </w:t>
            </w:r>
          </w:p>
          <w:p w:rsidR="00C063FD" w:rsidRDefault="00D70DA7">
            <w:pPr>
              <w:spacing w:after="0"/>
              <w:ind w:left="62"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3" w:firstLine="0"/>
              <w:jc w:val="center"/>
            </w:pPr>
            <w:r>
              <w:rPr>
                <w:b/>
              </w:rPr>
              <w:t xml:space="preserve">1 </w:t>
            </w:r>
          </w:p>
          <w:p w:rsidR="00C063FD" w:rsidRDefault="00D70DA7">
            <w:pPr>
              <w:spacing w:after="0"/>
              <w:ind w:left="119"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63"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5"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3"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3" w:firstLine="0"/>
              <w:jc w:val="center"/>
            </w:pPr>
            <w:r>
              <w:rPr>
                <w:b/>
              </w:rPr>
              <w:t xml:space="preserve">5 </w:t>
            </w:r>
          </w:p>
        </w:tc>
      </w:tr>
      <w:tr w:rsidR="00C063FD">
        <w:trPr>
          <w:trHeight w:val="631"/>
        </w:trPr>
        <w:tc>
          <w:tcPr>
            <w:tcW w:w="111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right="47" w:firstLine="0"/>
              <w:jc w:val="both"/>
            </w:pPr>
            <w:r>
              <w:rPr>
                <w:sz w:val="18"/>
              </w:rPr>
              <w:t xml:space="preserve">būsto įsigijimo svarbą, taupymą skatinančios priemonės ir kt.). Vaikas apie tai žino ir kartu dalyvauja  planuojant ir aptariant šias priemones. ISGP peržiūroje, be paties vaiko, dalyvauja ir kiti sudarant pirminį planą dalyvavę asmenys.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r>
      <w:tr w:rsidR="00C063FD">
        <w:trPr>
          <w:trHeight w:val="1995"/>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2" w:firstLine="0"/>
              <w:jc w:val="center"/>
            </w:pPr>
            <w:r>
              <w:rPr>
                <w:sz w:val="18"/>
              </w:rPr>
              <w:lastRenderedPageBreak/>
              <w:t xml:space="preserve">4.3.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43" w:firstLine="0"/>
              <w:jc w:val="both"/>
            </w:pPr>
            <w:r>
              <w:rPr>
                <w:sz w:val="18"/>
              </w:rPr>
              <w:t>Užtikrinta, kad socialinės globos įstaiga</w:t>
            </w:r>
            <w:r>
              <w:rPr>
                <w:b/>
                <w:sz w:val="18"/>
              </w:rPr>
              <w:t xml:space="preserve"> </w:t>
            </w:r>
            <w:r>
              <w:rPr>
                <w:sz w:val="18"/>
              </w:rPr>
              <w:t xml:space="preserve">nuolat palaiko ryšį su vaiko tėvais (globėju, rūpintoju), broliais, seserimis, o esant poreikiui – su kitais vaiko gerove suinteresuotais artimaisiais, pateikia informaciją apie ISGP sudarymo ir vykdymo eigą, jei tai neprieštarauja vaiko interesams, ir, bendradarbiaudami su VTAS ir savivaldybės socialiniais darbuotojais, kartu numato socialinės pagalbos šeimai priemones. Atsiradus vaiko sveikatos būklės ar kitiems vaiko asmenybės formavimosi pasikeitimams, su vaiko tėvais (globėju, rūpintoju) kuo skubiau susisiekiama.  Pokyčiai ir informacija, kad apie juos pranešta vaiko tėvams (globėjui, rūpintojui),  yra užfiksuoti ISGP ar kituose vaiko byloje pridedamuose dokumentuose . </w:t>
            </w:r>
          </w:p>
        </w:tc>
        <w:tc>
          <w:tcPr>
            <w:tcW w:w="1070" w:type="dxa"/>
            <w:tcBorders>
              <w:top w:val="single" w:sz="4" w:space="0" w:color="000000"/>
              <w:left w:val="single" w:sz="4" w:space="0" w:color="000000"/>
              <w:bottom w:val="single" w:sz="4" w:space="0" w:color="000000"/>
              <w:right w:val="single" w:sz="4" w:space="0" w:color="000000"/>
            </w:tcBorders>
          </w:tcPr>
          <w:p w:rsidR="006B5887" w:rsidRDefault="006B5887">
            <w:pPr>
              <w:spacing w:after="0"/>
              <w:ind w:left="108" w:firstLine="0"/>
              <w:rPr>
                <w:sz w:val="18"/>
              </w:rPr>
            </w:pPr>
          </w:p>
          <w:p w:rsidR="00C063FD" w:rsidRDefault="00D70DA7">
            <w:pPr>
              <w:spacing w:after="0"/>
              <w:ind w:left="108" w:firstLine="0"/>
            </w:pPr>
            <w:r>
              <w:rPr>
                <w:sz w:val="18"/>
              </w:rPr>
              <w:t xml:space="preserve"> </w:t>
            </w:r>
            <w:r w:rsidR="00C34D19">
              <w:rPr>
                <w:sz w:val="18"/>
              </w:rPr>
              <w:t>G</w:t>
            </w:r>
            <w:r>
              <w:rPr>
                <w:sz w:val="18"/>
              </w:rPr>
              <w:t xml:space="preserve">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101"/>
              <w:ind w:left="108" w:firstLine="0"/>
            </w:pPr>
            <w:r>
              <w:rPr>
                <w:sz w:val="18"/>
              </w:rPr>
              <w:t xml:space="preserve">ST; </w:t>
            </w:r>
          </w:p>
          <w:p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r w:rsidR="006B5887" w:rsidRPr="00C34D19">
              <w:rPr>
                <w:sz w:val="18"/>
              </w:rPr>
              <w:t>Rekomendu</w:t>
            </w:r>
            <w:r w:rsidR="00D244C7" w:rsidRPr="00C34D19">
              <w:rPr>
                <w:sz w:val="18"/>
              </w:rPr>
              <w:t>ojama palaikyti glaudesnį ryšį su vaiko tėvais ar kitais artimais jam žmonėmis, informuoti juos apie svarbesnius vaiko gyvenimo įvykius.</w:t>
            </w:r>
            <w:r w:rsidR="00D244C7">
              <w:rPr>
                <w:sz w:val="18"/>
              </w:rPr>
              <w:t xml:space="preserve"> </w:t>
            </w:r>
          </w:p>
        </w:tc>
      </w:tr>
      <w:tr w:rsidR="00C063FD">
        <w:trPr>
          <w:trHeight w:val="456"/>
        </w:trPr>
        <w:tc>
          <w:tcPr>
            <w:tcW w:w="14877" w:type="dxa"/>
            <w:gridSpan w:val="5"/>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53" w:firstLine="0"/>
              <w:jc w:val="center"/>
            </w:pPr>
            <w:r>
              <w:rPr>
                <w:b/>
                <w:sz w:val="18"/>
              </w:rPr>
              <w:t xml:space="preserve">II sritis. Artimos šeimai namų aplinkos sukūrimas </w:t>
            </w:r>
          </w:p>
        </w:tc>
      </w:tr>
      <w:tr w:rsidR="00C063FD">
        <w:trPr>
          <w:trHeight w:val="406"/>
        </w:trPr>
        <w:tc>
          <w:tcPr>
            <w:tcW w:w="111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39" w:firstLine="0"/>
            </w:pPr>
            <w:r>
              <w:rPr>
                <w:b/>
                <w:i/>
              </w:rPr>
              <w:t xml:space="preserve">5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pPr>
            <w:r>
              <w:rPr>
                <w:b/>
                <w:i/>
              </w:rPr>
              <w:t xml:space="preserve">Vaikui sukuriama ir užtikrinama jo poreikius atitinkanti sveika, saugi aplinka. </w:t>
            </w:r>
          </w:p>
        </w:tc>
      </w:tr>
      <w:tr w:rsidR="00C063FD">
        <w:trPr>
          <w:trHeight w:val="1167"/>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2" w:firstLine="0"/>
              <w:jc w:val="center"/>
            </w:pPr>
            <w:r>
              <w:rPr>
                <w:sz w:val="18"/>
              </w:rPr>
              <w:t xml:space="preserve">5.1.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20" w:firstLine="0"/>
              <w:jc w:val="both"/>
            </w:pPr>
            <w:r>
              <w:rPr>
                <w:sz w:val="18"/>
              </w:rPr>
              <w:t xml:space="preserve">Vaikas gauna jo fiziologinius poreikius ir sveikatos būklę atitinkantį maitinimą, įvertinus jo individualius poreikius, būtinumą gauti dietinį maitinimą ir, esant galimybių, atsižvelgiant į vaiko pageidavimus. Socialinės globos įstaigos (išskyrus bendruomeninius vaikų globos namus) maitinimą organizuoja pagal sveikatos apsaugos ministro patvirtintus maitinimo organizavimą socialinės globos įstaigose reglamentuojančius teisės aktų reikalavimus.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B745F2">
            <w:pPr>
              <w:spacing w:after="0"/>
              <w:ind w:left="413" w:right="88"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rsidP="00A942BE">
            <w:pPr>
              <w:spacing w:after="0"/>
              <w:ind w:left="108" w:firstLine="0"/>
            </w:pPr>
            <w:r>
              <w:rPr>
                <w:sz w:val="18"/>
              </w:rPr>
              <w:t xml:space="preserve"> </w:t>
            </w:r>
          </w:p>
        </w:tc>
      </w:tr>
      <w:tr w:rsidR="00C063FD">
        <w:trPr>
          <w:trHeight w:val="1370"/>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2" w:firstLine="0"/>
              <w:jc w:val="center"/>
            </w:pPr>
            <w:r>
              <w:rPr>
                <w:sz w:val="18"/>
              </w:rPr>
              <w:t xml:space="preserve">5.2.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line="249" w:lineRule="auto"/>
              <w:ind w:left="108" w:right="117" w:firstLine="0"/>
              <w:jc w:val="both"/>
            </w:pPr>
            <w:r>
              <w:rPr>
                <w:sz w:val="18"/>
              </w:rPr>
              <w:t xml:space="preserve">Vaikas individualiai pagal socialinės globos įstaigos nustatytą tvarką aprūpinamas patalyne, rankšluosčiais, drabužiais, avalyne, reikiamomis higienos priemonėmis ir kitais būtinais daiktais, atsižvelgiant į vaiko amžių, lytį ar neplanuotai atsiradusias aplinkybes. Drabužiai, avalynė, rankšluosčiai skiriami kiekvienam individualiai ir negali būti naudojami bendrai. </w:t>
            </w:r>
          </w:p>
          <w:p w:rsidR="00C063FD" w:rsidRDefault="00D70DA7">
            <w:pPr>
              <w:spacing w:after="0"/>
              <w:ind w:left="108" w:firstLine="0"/>
              <w:jc w:val="both"/>
            </w:pPr>
            <w:r>
              <w:rPr>
                <w:sz w:val="18"/>
              </w:rPr>
              <w:t xml:space="preserve">Vaikui, pagal jo galimybes, sudaromos sąlygos dalyvauti įsigyjant šiuos daiktus, vaikas, gebantis pareikšti savo nuomonę, tai gali patvirtinti.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B745F2">
            <w:pPr>
              <w:spacing w:after="0"/>
              <w:ind w:left="413" w:right="88" w:hanging="413"/>
            </w:pPr>
            <w:r>
              <w:rPr>
                <w:sz w:val="18"/>
              </w:rPr>
              <w:t xml:space="preserve"> </w:t>
            </w:r>
            <w:r w:rsidR="00C34D19">
              <w:rPr>
                <w:sz w:val="18"/>
              </w:rPr>
              <w:t>G</w:t>
            </w:r>
            <w:r>
              <w:rPr>
                <w:sz w:val="18"/>
              </w:rPr>
              <w:t xml:space="preserve">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rsidP="00EB4D0C">
            <w:pPr>
              <w:spacing w:after="0"/>
              <w:ind w:left="108" w:firstLine="0"/>
            </w:pPr>
            <w:r>
              <w:rPr>
                <w:sz w:val="18"/>
              </w:rPr>
              <w:t xml:space="preserve"> </w:t>
            </w:r>
            <w:r w:rsidR="00EB4D0C" w:rsidRPr="00C34D19">
              <w:rPr>
                <w:sz w:val="18"/>
              </w:rPr>
              <w:t>Stiprinti vaikų atsakomybę ir iniciatyvumą, daugiau įtraukiant juos į įvairius namų ruošos darbus.</w:t>
            </w:r>
          </w:p>
        </w:tc>
      </w:tr>
      <w:tr w:rsidR="00C063FD">
        <w:trPr>
          <w:trHeight w:val="1580"/>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2" w:firstLine="0"/>
              <w:jc w:val="center"/>
            </w:pPr>
            <w:r>
              <w:rPr>
                <w:sz w:val="18"/>
              </w:rPr>
              <w:t xml:space="preserve">5.3.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18" w:firstLine="0"/>
              <w:jc w:val="both"/>
            </w:pPr>
            <w:r>
              <w:rPr>
                <w:sz w:val="18"/>
              </w:rPr>
              <w:t xml:space="preserve">Socialinės globos įstaigoje yra sudaromos galimybės vaikui išreikšti savo pageidavimus dėl maitinimo, aprangos ir kt. Vaikas aprūpintas apranga, atsižvelgiant į vaiko amžių, lytį, metų laiką bei, esant galimybėms, į vaiko estetinį skonį ir pageidavimus. Vaikui, pagal galimybes, sudaromos sąlygos kartu su darbuotojais vykti į parduotuves, su vaiku tariamasi dėl reikalingų daiktų, rūbų ir kt. pirkimo, vaikas kartu su darbuotojais planuoja, kas jam labiausiai reikalinga įsigyti, ir dalyvauja įsigyjant jam reikalingus daiktus, maisto produktus ir kt. </w:t>
            </w:r>
          </w:p>
        </w:tc>
        <w:tc>
          <w:tcPr>
            <w:tcW w:w="1070" w:type="dxa"/>
            <w:tcBorders>
              <w:top w:val="single" w:sz="4" w:space="0" w:color="000000"/>
              <w:left w:val="single" w:sz="4" w:space="0" w:color="000000"/>
              <w:bottom w:val="single" w:sz="4" w:space="0" w:color="000000"/>
              <w:right w:val="single" w:sz="4" w:space="0" w:color="000000"/>
            </w:tcBorders>
          </w:tcPr>
          <w:p w:rsidR="00B745F2" w:rsidRDefault="00B745F2">
            <w:pPr>
              <w:spacing w:after="0"/>
              <w:ind w:left="521" w:right="88" w:hanging="413"/>
              <w:rPr>
                <w:sz w:val="18"/>
              </w:rPr>
            </w:pPr>
          </w:p>
          <w:p w:rsidR="00C063FD" w:rsidRDefault="00D70DA7" w:rsidP="00B745F2">
            <w:pPr>
              <w:spacing w:after="0"/>
              <w:ind w:left="413" w:right="88"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C063FD">
            <w:pPr>
              <w:spacing w:after="0"/>
              <w:ind w:left="108" w:firstLine="0"/>
              <w:rPr>
                <w:sz w:val="18"/>
              </w:rPr>
            </w:pPr>
          </w:p>
          <w:p w:rsidR="00A942BE" w:rsidRDefault="00A942BE" w:rsidP="00A942BE">
            <w:pPr>
              <w:spacing w:after="0"/>
              <w:ind w:left="108" w:firstLine="0"/>
            </w:pPr>
            <w:r w:rsidRPr="00C34D19">
              <w:rPr>
                <w:sz w:val="18"/>
              </w:rPr>
              <w:t>Vaikams suteikti didesnę pasirinkimo laisvę įsigyjant ne tik drabužius, avalynę, bet ir kitus jam  reikalingus daiktus.</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62" w:firstLine="0"/>
              <w:jc w:val="center"/>
            </w:pPr>
            <w:r>
              <w:rPr>
                <w:sz w:val="18"/>
              </w:rPr>
              <w:t xml:space="preserve">5.4.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jc w:val="both"/>
            </w:pPr>
            <w:r>
              <w:rPr>
                <w:sz w:val="18"/>
              </w:rPr>
              <w:t>Vaikui skiepijamos žinios apie sveiką maitinimąsi, diegiami sveiko maisto pasirinkimo įgūdžiai perkant maisto produktus</w:t>
            </w:r>
            <w:r>
              <w:rPr>
                <w:b/>
                <w:sz w:val="18"/>
              </w:rPr>
              <w:t xml:space="preserve"> </w:t>
            </w:r>
            <w:r>
              <w:rPr>
                <w:sz w:val="18"/>
              </w:rPr>
              <w:t xml:space="preserve">ar užsisakant maistą viešo maitinimo įstaigose. </w:t>
            </w:r>
          </w:p>
        </w:tc>
        <w:tc>
          <w:tcPr>
            <w:tcW w:w="1070" w:type="dxa"/>
            <w:tcBorders>
              <w:top w:val="single" w:sz="4" w:space="0" w:color="000000"/>
              <w:left w:val="single" w:sz="4" w:space="0" w:color="000000"/>
              <w:bottom w:val="single" w:sz="4" w:space="0" w:color="000000"/>
              <w:right w:val="single" w:sz="4" w:space="0" w:color="000000"/>
            </w:tcBorders>
            <w:vAlign w:val="bottom"/>
          </w:tcPr>
          <w:p w:rsidR="00C063FD" w:rsidRDefault="00D70DA7" w:rsidP="00B745F2">
            <w:pPr>
              <w:spacing w:after="0"/>
              <w:ind w:left="413" w:right="88"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pPr>
            <w:r>
              <w:rPr>
                <w:sz w:val="18"/>
              </w:rPr>
              <w:t xml:space="preserve">ST;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Pr="00C34D19" w:rsidRDefault="00D70DA7">
            <w:pPr>
              <w:spacing w:after="0"/>
              <w:ind w:left="-5" w:firstLine="0"/>
            </w:pPr>
            <w:r w:rsidRPr="00C34D19">
              <w:rPr>
                <w:sz w:val="18"/>
              </w:rPr>
              <w:t xml:space="preserve"> </w:t>
            </w:r>
            <w:r w:rsidR="00A942BE" w:rsidRPr="00C34D19">
              <w:rPr>
                <w:sz w:val="18"/>
              </w:rPr>
              <w:t>Globotiniams (rūpintiniams) suteikti daugiau žinių apie sveiką mitybą, valgiaraščio sudarymą, tinkamą maisto produktų laikymą, tinkamą elgesį prie stalo.</w:t>
            </w:r>
          </w:p>
        </w:tc>
      </w:tr>
    </w:tbl>
    <w:p w:rsidR="00C063FD" w:rsidRDefault="00C063FD">
      <w:pPr>
        <w:spacing w:after="0"/>
        <w:ind w:left="-1423" w:right="9" w:firstLine="0"/>
      </w:pPr>
    </w:p>
    <w:tbl>
      <w:tblPr>
        <w:tblStyle w:val="TableGrid"/>
        <w:tblW w:w="14877" w:type="dxa"/>
        <w:tblInd w:w="-34" w:type="dxa"/>
        <w:tblCellMar>
          <w:top w:w="8" w:type="dxa"/>
          <w:bottom w:w="5" w:type="dxa"/>
          <w:right w:w="6"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5"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4" w:firstLine="0"/>
              <w:jc w:val="center"/>
            </w:pPr>
            <w:r>
              <w:rPr>
                <w:b/>
              </w:rPr>
              <w:t xml:space="preserve">Socialinės globos norma </w:t>
            </w:r>
          </w:p>
          <w:p w:rsidR="00C063FD" w:rsidRDefault="00D70DA7">
            <w:pPr>
              <w:spacing w:after="0"/>
              <w:ind w:left="3"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right="45"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right="5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b/>
              </w:rPr>
              <w:t xml:space="preserve">1 </w:t>
            </w:r>
          </w:p>
          <w:p w:rsidR="00C063FD" w:rsidRDefault="00D70DA7">
            <w:pPr>
              <w:spacing w:after="0"/>
              <w:ind w:left="59"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4"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b/>
              </w:rPr>
              <w:t xml:space="preserve">5 </w:t>
            </w:r>
          </w:p>
        </w:tc>
      </w:tr>
      <w:tr w:rsidR="00C063FD">
        <w:trPr>
          <w:trHeight w:val="1789"/>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3" w:firstLine="0"/>
              <w:jc w:val="center"/>
            </w:pPr>
            <w:r>
              <w:rPr>
                <w:sz w:val="18"/>
              </w:rPr>
              <w:lastRenderedPageBreak/>
              <w:t xml:space="preserve">5.5.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7" w:firstLine="0"/>
              <w:jc w:val="both"/>
            </w:pPr>
            <w:r>
              <w:rPr>
                <w:sz w:val="18"/>
              </w:rPr>
              <w:t xml:space="preserve">Vaikas pagal savo amžių ir brandą gauna saugaus elgesio įgūdžių ir žinių, padedančių suprasti, koks elgesys ir įpročiai yra nepriimtini, siekiant išvengti neigiamų pasekmių ir apsisaugoti nuo galinčių daryti jam žalą ryšių tiek socialinės globos įstaigoje, tiek visuomeninėje aplinkoje. Socialinės globos įstaiga turi rašytines vidaus tvarkos taisykles, kuriose įvardijama, koks vaiko elgesys traktuojamas kaip saugus, koks – kaip žalingas ar netinkamas bei kokios specialios priemonės vaiko  netinkamo elgesio korekcijai gali būti taikomos. Vaikas, atsižvelgiant į amžių ir brandą, yra supažindintas su šiomis taisyklėmis, vaikas žino, koks jo elgesys traktuojamas kaip nesaugus bei galimos tokio elgesio pasekmės.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B745F2">
            <w:pPr>
              <w:spacing w:after="0"/>
              <w:ind w:left="413" w:right="147"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right="45" w:firstLine="0"/>
              <w:jc w:val="both"/>
            </w:pPr>
            <w:r>
              <w:rPr>
                <w:sz w:val="18"/>
              </w:rPr>
              <w:t xml:space="preserve">Laikytis vieningo principo taikant bausmių sistemą.  Stiprinti darbuotojų kompetencijas, parenkant skatinimo ir drausminimo būdus vaikams  </w:t>
            </w:r>
          </w:p>
        </w:tc>
      </w:tr>
      <w:tr w:rsidR="00C063FD">
        <w:trPr>
          <w:trHeight w:val="1164"/>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3" w:firstLine="0"/>
              <w:jc w:val="center"/>
            </w:pPr>
            <w:r>
              <w:rPr>
                <w:sz w:val="18"/>
              </w:rPr>
              <w:t xml:space="preserve">5.6.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83" w:firstLine="0"/>
              <w:jc w:val="both"/>
            </w:pPr>
            <w:r>
              <w:rPr>
                <w:sz w:val="18"/>
              </w:rPr>
              <w:t xml:space="preserve">Užtikrinta saugi ir stabili vaiko gyvenamoji aplinka, kuri fiziškai ir emociškai yra artima šeimos aplinkai: mokoma, ugdoma ir skatinama pasireikšti vaiko gebėjimams palaikyti nuoseklius, emociškai stabilius ryšius su šeima, kitais artimais žmonėmis, formuojami ilgalaikiai vaiko, jo draugų, teikiant socialinę globą dalyvaujančių asmenų santykiai, pagrįsti pagarba, meile ir tarpusavio supratimu. </w:t>
            </w:r>
          </w:p>
        </w:tc>
        <w:tc>
          <w:tcPr>
            <w:tcW w:w="1070" w:type="dxa"/>
            <w:tcBorders>
              <w:top w:val="single" w:sz="4" w:space="0" w:color="000000"/>
              <w:left w:val="single" w:sz="4" w:space="0" w:color="000000"/>
              <w:bottom w:val="single" w:sz="4" w:space="0" w:color="000000"/>
              <w:right w:val="single" w:sz="4" w:space="0" w:color="000000"/>
            </w:tcBorders>
          </w:tcPr>
          <w:p w:rsidR="00B745F2" w:rsidRDefault="00B745F2">
            <w:pPr>
              <w:spacing w:after="0"/>
              <w:ind w:left="521" w:right="147" w:hanging="413"/>
              <w:rPr>
                <w:sz w:val="18"/>
              </w:rPr>
            </w:pPr>
          </w:p>
          <w:p w:rsidR="00C063FD" w:rsidRDefault="00D70DA7" w:rsidP="00B745F2">
            <w:pPr>
              <w:spacing w:after="0"/>
              <w:ind w:left="413" w:right="147"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0" w:firstLine="0"/>
            </w:pPr>
            <w:r>
              <w:rPr>
                <w:sz w:val="18"/>
              </w:rPr>
              <w:t xml:space="preserve"> </w:t>
            </w:r>
          </w:p>
        </w:tc>
      </w:tr>
      <w:tr w:rsidR="00C063FD">
        <w:trPr>
          <w:trHeight w:val="2614"/>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3" w:firstLine="0"/>
              <w:jc w:val="center"/>
            </w:pPr>
            <w:r>
              <w:rPr>
                <w:sz w:val="18"/>
              </w:rPr>
              <w:t xml:space="preserve">5.7.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7" w:firstLine="0"/>
              <w:jc w:val="both"/>
            </w:pPr>
            <w:r>
              <w:rPr>
                <w:sz w:val="18"/>
              </w:rPr>
              <w:t>Užtikrinta vaiko apsauga nuo smurto, išnaudojimo, diskriminacijos, įžeidinėjimų dėl rasės, religijos, negalios, socialinės padėties, asmeninių savybių, gebėjimų ir kita. Siekiant užtikrinti vaiko saugumą, esant poreikiui, vaikui suteikiama visokeriopa specialistų pagalba (psichologo konsultacijos ir pan.). Socialinės globos</w:t>
            </w:r>
            <w:r>
              <w:rPr>
                <w:strike/>
                <w:sz w:val="18"/>
              </w:rPr>
              <w:t xml:space="preserve"> </w:t>
            </w:r>
            <w:r>
              <w:rPr>
                <w:sz w:val="18"/>
              </w:rPr>
              <w:t>įstaigoje įvykę neigiamo pobūdžio</w:t>
            </w:r>
            <w:r>
              <w:rPr>
                <w:b/>
                <w:sz w:val="18"/>
              </w:rPr>
              <w:t xml:space="preserve"> </w:t>
            </w:r>
            <w:r>
              <w:rPr>
                <w:sz w:val="18"/>
              </w:rPr>
              <w:t>įvykiai, susiję su nelaimingais atsitikimais</w:t>
            </w:r>
            <w:r>
              <w:rPr>
                <w:b/>
                <w:sz w:val="18"/>
              </w:rPr>
              <w:t xml:space="preserve"> </w:t>
            </w:r>
            <w:r>
              <w:rPr>
                <w:sz w:val="18"/>
              </w:rPr>
              <w:t>ar vaiko</w:t>
            </w:r>
            <w:r>
              <w:rPr>
                <w:b/>
                <w:sz w:val="18"/>
              </w:rPr>
              <w:t xml:space="preserve"> </w:t>
            </w:r>
            <w:r>
              <w:rPr>
                <w:sz w:val="18"/>
              </w:rPr>
              <w:t>teisių pažeidimais ir  pan., yra registruojami Neigiamo pobūdžio įvykių ir jų pasekmių vaikui registravimo žurnale, analizuojamos juos sukėlusios priežastys ir priimami sprendimai, kaip jų išvengti ateityje.</w:t>
            </w:r>
            <w:r>
              <w:rPr>
                <w:b/>
                <w:sz w:val="18"/>
              </w:rPr>
              <w:t xml:space="preserve"> </w:t>
            </w:r>
            <w:r>
              <w:rPr>
                <w:sz w:val="18"/>
              </w:rPr>
              <w:t>Neigiamo pobūdžio įvykių ir jų pasekmių vaikui registravimo žurnale yra žymos dėl informacijos apie įvykusius incidentus socialinės globos įstaigoje</w:t>
            </w:r>
            <w:r>
              <w:rPr>
                <w:b/>
                <w:sz w:val="18"/>
              </w:rPr>
              <w:t xml:space="preserve"> </w:t>
            </w:r>
            <w:r>
              <w:rPr>
                <w:sz w:val="18"/>
              </w:rPr>
              <w:t>pateikimo VTAS ir Valstybės vaiko teisių apsaugos ir įvaikinimo tarnybai prie Socialinės apsaugos ir darbo ministerijos. Darbuotojai žino apie įvykusio neigiamo pobūdžio įvykio pasekmes vaikui ir taiko prevencines priemones, kad būtų išvengta panašių įvykių ateityje.</w:t>
            </w:r>
            <w:r>
              <w:rPr>
                <w:b/>
                <w:sz w:val="18"/>
              </w:rPr>
              <w:t xml:space="preserve">  </w:t>
            </w:r>
            <w:r>
              <w:rPr>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B745F2" w:rsidRDefault="00B745F2">
            <w:pPr>
              <w:spacing w:after="0"/>
              <w:ind w:left="521" w:right="147" w:hanging="413"/>
              <w:rPr>
                <w:sz w:val="18"/>
              </w:rPr>
            </w:pPr>
          </w:p>
          <w:p w:rsidR="00C063FD" w:rsidRDefault="00D70DA7" w:rsidP="00B745F2">
            <w:pPr>
              <w:spacing w:after="0"/>
              <w:ind w:left="413" w:right="147"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tabs>
                <w:tab w:val="center" w:pos="346"/>
                <w:tab w:val="center" w:pos="1294"/>
                <w:tab w:val="center" w:pos="2466"/>
                <w:tab w:val="center" w:pos="3523"/>
              </w:tabs>
              <w:spacing w:after="0"/>
              <w:ind w:left="0" w:firstLine="0"/>
            </w:pPr>
            <w:r>
              <w:rPr>
                <w:rFonts w:ascii="Calibri" w:eastAsia="Calibri" w:hAnsi="Calibri" w:cs="Calibri"/>
              </w:rPr>
              <w:tab/>
            </w:r>
            <w:r>
              <w:rPr>
                <w:sz w:val="18"/>
              </w:rPr>
              <w:t xml:space="preserve">Stiprinti </w:t>
            </w:r>
            <w:r>
              <w:rPr>
                <w:sz w:val="18"/>
              </w:rPr>
              <w:tab/>
              <w:t xml:space="preserve">darbuotojų </w:t>
            </w:r>
            <w:r>
              <w:rPr>
                <w:sz w:val="18"/>
              </w:rPr>
              <w:tab/>
              <w:t xml:space="preserve">kompetencijas </w:t>
            </w:r>
            <w:r>
              <w:rPr>
                <w:sz w:val="18"/>
              </w:rPr>
              <w:tab/>
              <w:t>smurt</w:t>
            </w:r>
            <w:r w:rsidR="00C34D19">
              <w:rPr>
                <w:sz w:val="18"/>
              </w:rPr>
              <w:t>o</w:t>
            </w:r>
            <w:r>
              <w:rPr>
                <w:sz w:val="18"/>
              </w:rPr>
              <w:t xml:space="preserve">, </w:t>
            </w:r>
          </w:p>
          <w:p w:rsidR="00C063FD" w:rsidRDefault="00D70DA7">
            <w:pPr>
              <w:spacing w:after="0"/>
              <w:ind w:left="466" w:firstLine="0"/>
            </w:pPr>
            <w:r>
              <w:rPr>
                <w:sz w:val="18"/>
              </w:rPr>
              <w:t xml:space="preserve">prevencijos aspektu  </w:t>
            </w:r>
          </w:p>
          <w:p w:rsidR="00C063FD" w:rsidRDefault="00D70DA7">
            <w:pPr>
              <w:spacing w:after="0"/>
              <w:ind w:left="50" w:firstLine="0"/>
            </w:pPr>
            <w:r>
              <w:rPr>
                <w:sz w:val="18"/>
              </w:rPr>
              <w:t xml:space="preserve"> </w:t>
            </w:r>
          </w:p>
        </w:tc>
      </w:tr>
      <w:tr w:rsidR="00C063FD">
        <w:trPr>
          <w:trHeight w:val="178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3" w:firstLine="0"/>
              <w:jc w:val="center"/>
            </w:pPr>
            <w:r>
              <w:rPr>
                <w:sz w:val="18"/>
              </w:rPr>
              <w:t xml:space="preserve">5.8.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5" w:firstLine="0"/>
              <w:jc w:val="both"/>
            </w:pPr>
            <w:r>
              <w:rPr>
                <w:sz w:val="18"/>
              </w:rPr>
              <w:t xml:space="preserve">Vaikų socialinės globos namuose, vaikų su negalia socialinės globos namuose ir specializuotuose slaugos ir socialinės globos namuose gyvenamoji aplinka kuriama pagal šeimai artimos aplinkos modelį – šeimynų (grupių) principu. Šis reikalavimas iki 2020 m. gruodžio 31 d. netaikomas atrinktoms pertvarkai stacionarioms socialinės globos įstaigoms, kurių sąrašas patvirtintas Lietuvos Respublikos socialinės apsaugos ir darbo ministro 2015 m. gegužės 5 d. įsakymu Nr. A1-271 „Dėl Atrinktų pertvarkai stacionarių socialinės globos įstaigų ir sutrikusio vystymosi kūdikių namų sąrašo patvirtinimo“ (toliau – pertvarkomos įstaigos). </w:t>
            </w:r>
          </w:p>
        </w:tc>
        <w:tc>
          <w:tcPr>
            <w:tcW w:w="1070" w:type="dxa"/>
            <w:tcBorders>
              <w:top w:val="single" w:sz="4" w:space="0" w:color="000000"/>
              <w:left w:val="single" w:sz="4" w:space="0" w:color="000000"/>
              <w:bottom w:val="single" w:sz="4" w:space="0" w:color="000000"/>
              <w:right w:val="single" w:sz="4" w:space="0" w:color="000000"/>
            </w:tcBorders>
          </w:tcPr>
          <w:p w:rsidR="00B745F2" w:rsidRDefault="00B745F2">
            <w:pPr>
              <w:spacing w:after="0"/>
              <w:ind w:left="521" w:right="147" w:hanging="413"/>
              <w:rPr>
                <w:sz w:val="18"/>
              </w:rPr>
            </w:pPr>
          </w:p>
          <w:p w:rsidR="00C063FD" w:rsidRDefault="00D70DA7" w:rsidP="00B745F2">
            <w:pPr>
              <w:spacing w:after="0"/>
              <w:ind w:left="413" w:right="147"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Įkurti 3 bendruomeninius vaikų globos namus  </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3" w:firstLine="0"/>
              <w:jc w:val="center"/>
            </w:pPr>
            <w:r>
              <w:rPr>
                <w:sz w:val="18"/>
              </w:rPr>
              <w:t xml:space="preserve">5.9.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jc w:val="both"/>
            </w:pPr>
            <w:r>
              <w:rPr>
                <w:sz w:val="18"/>
              </w:rPr>
              <w:t xml:space="preserve">Vaikų socialinės globos namų ir vaikų su negalia socialinės globos namų šeimynoje (grupėje) gyvena ne daugiau kaip 8 vaikai. </w:t>
            </w:r>
          </w:p>
        </w:tc>
        <w:tc>
          <w:tcPr>
            <w:tcW w:w="1070" w:type="dxa"/>
            <w:tcBorders>
              <w:top w:val="single" w:sz="4" w:space="0" w:color="000000"/>
              <w:left w:val="single" w:sz="4" w:space="0" w:color="000000"/>
              <w:bottom w:val="single" w:sz="4" w:space="0" w:color="000000"/>
              <w:right w:val="single" w:sz="4" w:space="0" w:color="000000"/>
            </w:tcBorders>
            <w:vAlign w:val="bottom"/>
          </w:tcPr>
          <w:p w:rsidR="00C063FD" w:rsidRDefault="00D70DA7" w:rsidP="0005667C">
            <w:pPr>
              <w:spacing w:after="0"/>
              <w:ind w:left="413" w:right="147" w:hanging="413"/>
            </w:pPr>
            <w:r>
              <w:rPr>
                <w:sz w:val="18"/>
              </w:rPr>
              <w:t xml:space="preserve">Labai  </w:t>
            </w:r>
          </w:p>
        </w:tc>
        <w:tc>
          <w:tcPr>
            <w:tcW w:w="195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pPr>
            <w:r>
              <w:rPr>
                <w:sz w:val="18"/>
              </w:rPr>
              <w:t xml:space="preserve">ST;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 </w:t>
            </w:r>
          </w:p>
        </w:tc>
      </w:tr>
    </w:tbl>
    <w:p w:rsidR="00C063FD" w:rsidRDefault="00C063FD">
      <w:pPr>
        <w:spacing w:after="0"/>
        <w:ind w:left="-1423" w:right="9" w:firstLine="0"/>
      </w:pPr>
    </w:p>
    <w:tbl>
      <w:tblPr>
        <w:tblStyle w:val="TableGrid"/>
        <w:tblW w:w="14877" w:type="dxa"/>
        <w:tblInd w:w="-34" w:type="dxa"/>
        <w:tblCellMar>
          <w:top w:w="8" w:type="dxa"/>
          <w:bottom w:w="5" w:type="dxa"/>
          <w:right w:w="5"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4"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3" w:firstLine="0"/>
              <w:jc w:val="center"/>
            </w:pPr>
            <w:r>
              <w:rPr>
                <w:b/>
              </w:rPr>
              <w:t xml:space="preserve">Socialinės globos norma </w:t>
            </w:r>
          </w:p>
          <w:p w:rsidR="00C063FD" w:rsidRDefault="00D70DA7">
            <w:pPr>
              <w:spacing w:after="0"/>
              <w:ind w:left="2"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right="46"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right="55"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b/>
              </w:rPr>
              <w:lastRenderedPageBreak/>
              <w:t xml:space="preserve">1 </w:t>
            </w:r>
          </w:p>
          <w:p w:rsidR="00C063FD" w:rsidRDefault="00D70DA7">
            <w:pPr>
              <w:spacing w:after="0"/>
              <w:ind w:left="59"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3"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3"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b/>
              </w:rPr>
              <w:t xml:space="preserve">5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1" w:firstLine="0"/>
              <w:jc w:val="center"/>
            </w:pPr>
            <w:r>
              <w:rPr>
                <w:sz w:val="18"/>
              </w:rPr>
              <w:t xml:space="preserve">5.10.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9" w:firstLine="0"/>
              <w:jc w:val="both"/>
            </w:pPr>
            <w:r>
              <w:rPr>
                <w:sz w:val="18"/>
              </w:rPr>
              <w:t xml:space="preserve">Bendruomeniniuose vaikų globos namuose gyvenamoji aplinka kuriama pagal šeimai artimos aplinkos modelį. Bendruomeniniuose vaikų globos namuose gyvena ne daugiau kaip 8 vaikai.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rsidP="00B745F2">
            <w:pPr>
              <w:spacing w:after="0"/>
              <w:ind w:left="413" w:right="147"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ST;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408"/>
        </w:trPr>
        <w:tc>
          <w:tcPr>
            <w:tcW w:w="111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39" w:firstLine="0"/>
            </w:pPr>
            <w:r>
              <w:rPr>
                <w:b/>
                <w:i/>
              </w:rPr>
              <w:t xml:space="preserve">6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pPr>
            <w:r>
              <w:rPr>
                <w:b/>
                <w:i/>
              </w:rPr>
              <w:t xml:space="preserve">Vaikui užtikrinama aplinka, pagrįsta abipusiu vaiko ir socialinės globos įstaigos darbuotojų pasitikėjimu, pagarba ir meile </w:t>
            </w:r>
          </w:p>
        </w:tc>
      </w:tr>
      <w:tr w:rsidR="00C063FD">
        <w:trPr>
          <w:trHeight w:val="749"/>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jc w:val="center"/>
            </w:pPr>
            <w:r>
              <w:rPr>
                <w:sz w:val="18"/>
              </w:rPr>
              <w:t xml:space="preserve">6.1.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right="179" w:hanging="34"/>
              <w:jc w:val="both"/>
            </w:pPr>
            <w:r>
              <w:rPr>
                <w:sz w:val="18"/>
              </w:rPr>
              <w:t xml:space="preserve">Vaikui sukurta stabili teigiama emocinė aplinka, kurioje jis jaučiasi pripažintas, mylimas, reikalingas, svarbus ir saugus, ir tai nepriklauso nuo jo emocinės, sveikatos būklės ar vystymosi sutrikimų.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102"/>
              <w:ind w:left="108" w:firstLine="0"/>
            </w:pPr>
            <w:r>
              <w:rPr>
                <w:sz w:val="18"/>
              </w:rPr>
              <w:t xml:space="preserve">AN; AP;  </w:t>
            </w:r>
          </w:p>
          <w:p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08" w:right="45" w:hanging="413"/>
              <w:jc w:val="both"/>
            </w:pPr>
            <w:r>
              <w:rPr>
                <w:sz w:val="18"/>
              </w:rPr>
              <w:t xml:space="preserve">Stiprinti darbuotojų kompetencijas pagalbos  likusiam be tėvų globos vaikui būdų parinkimo aspektu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jc w:val="center"/>
            </w:pPr>
            <w:r>
              <w:rPr>
                <w:sz w:val="18"/>
              </w:rPr>
              <w:t xml:space="preserve">6.2.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right="173" w:hanging="34"/>
              <w:jc w:val="both"/>
            </w:pPr>
            <w:r>
              <w:rPr>
                <w:sz w:val="18"/>
              </w:rPr>
              <w:t xml:space="preserve">Socialinės globos įstaigoje gyvenantis vaikas turi „savą asmenį“ – pasirinktą socialinės globos įstaigos darbuotoją. Vaikas „savam asmeniui“ patiki problemas, yra išklausomas, juo pasitiki ir jaučia jam prieraišumą.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AN; ST;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08" w:hanging="413"/>
              <w:jc w:val="both"/>
            </w:pPr>
            <w:r>
              <w:rPr>
                <w:sz w:val="18"/>
              </w:rPr>
              <w:t xml:space="preserve">Stiprinti darbuotojų kompetencijas pozityvaus ryšio su likusio be tėvų globos vaiku kūrimo aspektu </w:t>
            </w:r>
          </w:p>
        </w:tc>
      </w:tr>
      <w:tr w:rsidR="00C063FD">
        <w:trPr>
          <w:trHeight w:val="1373"/>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jc w:val="center"/>
            </w:pPr>
            <w:r>
              <w:rPr>
                <w:sz w:val="18"/>
              </w:rPr>
              <w:t xml:space="preserve">6.3.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right="173" w:hanging="34"/>
              <w:jc w:val="both"/>
            </w:pPr>
            <w:r>
              <w:rPr>
                <w:sz w:val="18"/>
              </w:rPr>
              <w:t xml:space="preserve">Palaikoma vaiko iniciatyva, noras aptarti iškilusias problemas kartu su socialinės globos įstaigos  darbuotojais, savivaldybės socialiniais darbuotojais, esant poreikiui – ir kitais specialistais, nuolat užtikrinamas vaiko žinojimas, kad jis bus suprastas ir neatstumtas. Socialinės globos įstaigoje su vaikais dirbantys darbuotojai turi žinių, kaip identifikuoti vaiko netinkamo elgesio motyvus bei priežastis, ir kartu su vaiku aptaria tinkamiausius elgesio korekcijos būdus.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05667C">
            <w:pPr>
              <w:spacing w:after="0"/>
              <w:ind w:left="413" w:right="147"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AN.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08" w:right="50" w:hanging="413"/>
              <w:jc w:val="both"/>
            </w:pPr>
            <w:r>
              <w:rPr>
                <w:sz w:val="18"/>
              </w:rPr>
              <w:t xml:space="preserve">Užtikrinti, kad darbuotojai įgytų kompetencijas GIMK mokymuose bendruomeninių vaikų globos namų darbuotojams  </w:t>
            </w:r>
          </w:p>
        </w:tc>
      </w:tr>
      <w:tr w:rsidR="00C063FD">
        <w:trPr>
          <w:trHeight w:val="682"/>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39" w:firstLine="0"/>
            </w:pPr>
            <w:r>
              <w:rPr>
                <w:b/>
                <w:i/>
              </w:rPr>
              <w:t xml:space="preserve">7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pPr>
            <w:r>
              <w:rPr>
                <w:b/>
                <w:i/>
              </w:rPr>
              <w:t xml:space="preserve">Vaikui užtikrinama visavertės asmenybės vystymąsi motyvuojanti ir stimuliuojanti, vaiko interesų raišką bei vaiko tinkamą auklėjimą skatinanti aplinka  </w:t>
            </w: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jc w:val="center"/>
            </w:pPr>
            <w:r>
              <w:rPr>
                <w:sz w:val="18"/>
              </w:rPr>
              <w:t xml:space="preserve">7.1.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7" w:firstLine="0"/>
              <w:jc w:val="both"/>
            </w:pPr>
            <w:r>
              <w:rPr>
                <w:sz w:val="18"/>
              </w:rPr>
              <w:t>Vaikui, atsižvelgiant į jo amžių ir brandą, sudarytos galimybės laisvai reikšti savo nuomonę, pažiūras ar pageidavimus, sprendžiant klausimus, susijusius su jo, kaip visavertės asmenybės, vystymusi.</w:t>
            </w:r>
            <w:r>
              <w:rPr>
                <w:b/>
                <w:sz w:val="18"/>
              </w:rPr>
              <w:t xml:space="preserve"> </w:t>
            </w:r>
            <w:r>
              <w:rPr>
                <w:sz w:val="18"/>
              </w:rPr>
              <w:t>Vaikas dalyvauja su jo poreikių užtikrinimu susijusiuose procesuose (įsigyjant prekes, būtiniausius daiktus, planuojant vizitus pas gydytojus ir pan.).</w:t>
            </w:r>
            <w:r>
              <w:rPr>
                <w:b/>
                <w:sz w:val="18"/>
              </w:rPr>
              <w:t xml:space="preserve"> </w:t>
            </w:r>
            <w:r>
              <w:rPr>
                <w:sz w:val="18"/>
              </w:rPr>
              <w:t xml:space="preserve"> </w:t>
            </w:r>
            <w:r>
              <w:rPr>
                <w:b/>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05667C">
            <w:pPr>
              <w:spacing w:after="0"/>
              <w:ind w:left="413" w:right="147"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08" w:hanging="413"/>
            </w:pPr>
            <w:r>
              <w:rPr>
                <w:sz w:val="18"/>
              </w:rPr>
              <w:t xml:space="preserve">Administracijai sistemingai organizuoti vaikams susitikimus  </w:t>
            </w:r>
          </w:p>
        </w:tc>
      </w:tr>
      <w:tr w:rsidR="00C063FD">
        <w:trPr>
          <w:trHeight w:val="1580"/>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jc w:val="center"/>
            </w:pPr>
            <w:r>
              <w:rPr>
                <w:sz w:val="18"/>
              </w:rPr>
              <w:t xml:space="preserve">7.2.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8" w:firstLine="0"/>
              <w:jc w:val="both"/>
            </w:pPr>
            <w:r>
              <w:rPr>
                <w:sz w:val="18"/>
              </w:rPr>
              <w:t xml:space="preserve">Vaikui, atsižvelgiant į jo amžių ir brandą, padedama suvokti saviraiškos, atstovavimo ir dalyvavimo principus, atsižvelgiant į jo individualius poreikius ir interesus. Vaikas pagal savo amžių ir brandą dalyvauja priimant sprendimus dėl socialinės globos įstaigos veiklos, dalyvauja visuomeninėje veikloje, bendruomenės gyvenime. Socialinės globos įstaigos  personalas, atsižvelgdamas į vaiko amžių ir brandą, patiki vaikui įvairias užduotis (darbus), už kurias jis yra atsakingas. Atsižvelgiant į vaiko amžių ir brandą, yra ugdoma vaiko atsakomybė.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05667C">
            <w:pPr>
              <w:spacing w:after="0"/>
              <w:ind w:left="413" w:right="147"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DA.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line="270" w:lineRule="auto"/>
              <w:ind w:left="108" w:hanging="110"/>
              <w:jc w:val="both"/>
            </w:pPr>
            <w:r>
              <w:rPr>
                <w:sz w:val="18"/>
              </w:rPr>
              <w:t xml:space="preserve"> Stiprinti darbuotojų kompetencijas vaikų įgalinimo, jų savarankiškumo ugdymo  aspektu   </w:t>
            </w:r>
          </w:p>
          <w:p w:rsidR="00C063FD" w:rsidRDefault="00D70DA7">
            <w:pPr>
              <w:spacing w:after="0"/>
              <w:ind w:left="108" w:firstLine="0"/>
            </w:pPr>
            <w:r>
              <w:rPr>
                <w:sz w:val="18"/>
              </w:rPr>
              <w:t xml:space="preserve"> </w:t>
            </w: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 w:firstLine="0"/>
              <w:jc w:val="center"/>
            </w:pPr>
            <w:r>
              <w:rPr>
                <w:sz w:val="18"/>
              </w:rPr>
              <w:t xml:space="preserve">7.3.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5" w:firstLine="0"/>
              <w:jc w:val="both"/>
            </w:pPr>
            <w:r>
              <w:rPr>
                <w:sz w:val="18"/>
              </w:rPr>
              <w:t>Vaikas turi teisę praktikuoti valstybės pripažintą tradicinę religiją pagal savo, tėvų (globėjo, rūpintojo) įsitikinimus, jei tai neprieštarauja vaiko interesams. Socialinės globos įstaiga</w:t>
            </w:r>
            <w:r>
              <w:rPr>
                <w:b/>
                <w:sz w:val="18"/>
              </w:rPr>
              <w:t xml:space="preserve"> </w:t>
            </w:r>
            <w:r>
              <w:rPr>
                <w:sz w:val="18"/>
              </w:rPr>
              <w:t xml:space="preserve">sudaro tam sąlygas ir skiria dėmesį vaikų sielovadai, su tuo susijusios priemonės numatytos vaiko ISGP ar kituose vaiko byloje pridedamuose dokumentuose.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76125E" w:rsidP="0005667C">
            <w:pPr>
              <w:spacing w:after="0"/>
              <w:ind w:left="413" w:right="147" w:hanging="413"/>
            </w:pPr>
            <w:r>
              <w:rPr>
                <w:sz w:val="18"/>
              </w:rPr>
              <w:t>G</w:t>
            </w:r>
            <w:r w:rsidR="00D70DA7">
              <w:rPr>
                <w:sz w:val="18"/>
              </w:rPr>
              <w:t xml:space="preserve">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Pr="0076125E" w:rsidRDefault="00D70DA7">
            <w:pPr>
              <w:spacing w:after="0"/>
              <w:ind w:left="-5" w:firstLine="0"/>
            </w:pPr>
            <w:r w:rsidRPr="0076125E">
              <w:rPr>
                <w:sz w:val="18"/>
              </w:rPr>
              <w:t xml:space="preserve"> </w:t>
            </w:r>
            <w:r w:rsidR="00741024" w:rsidRPr="0076125E">
              <w:rPr>
                <w:sz w:val="18"/>
              </w:rPr>
              <w:t>Stiprinti motyvaciją ir sudaryti sąlygas lankytis bažnyčioje</w:t>
            </w:r>
            <w:r w:rsidR="002E3444" w:rsidRPr="0076125E">
              <w:rPr>
                <w:sz w:val="18"/>
              </w:rPr>
              <w:t>.</w:t>
            </w:r>
          </w:p>
        </w:tc>
      </w:tr>
    </w:tbl>
    <w:p w:rsidR="00C063FD" w:rsidRDefault="00C063FD">
      <w:pPr>
        <w:spacing w:after="0"/>
        <w:ind w:left="-1423" w:right="9" w:firstLine="0"/>
      </w:pPr>
    </w:p>
    <w:tbl>
      <w:tblPr>
        <w:tblStyle w:val="TableGrid"/>
        <w:tblW w:w="14877" w:type="dxa"/>
        <w:tblInd w:w="-34" w:type="dxa"/>
        <w:tblCellMar>
          <w:top w:w="10" w:type="dxa"/>
          <w:bottom w:w="5" w:type="dxa"/>
          <w:right w:w="7"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6" w:firstLine="0"/>
              <w:jc w:val="center"/>
            </w:pPr>
            <w:r>
              <w:rPr>
                <w:b/>
              </w:rPr>
              <w:lastRenderedPageBreak/>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5" w:firstLine="0"/>
              <w:jc w:val="center"/>
            </w:pPr>
            <w:r>
              <w:rPr>
                <w:b/>
              </w:rPr>
              <w:t xml:space="preserve">Socialinės globos norma </w:t>
            </w:r>
          </w:p>
          <w:p w:rsidR="00C063FD" w:rsidRDefault="00D70DA7">
            <w:pPr>
              <w:spacing w:after="0"/>
              <w:ind w:left="4"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right="44"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right="53"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b/>
              </w:rPr>
              <w:t xml:space="preserve">1 </w:t>
            </w:r>
          </w:p>
          <w:p w:rsidR="00C063FD" w:rsidRDefault="00D70DA7">
            <w:pPr>
              <w:spacing w:after="0"/>
              <w:ind w:left="60"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5"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7"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b/>
              </w:rPr>
              <w:t xml:space="preserve">5 </w:t>
            </w:r>
          </w:p>
        </w:tc>
      </w:tr>
      <w:tr w:rsidR="00C063FD">
        <w:trPr>
          <w:trHeight w:val="1200"/>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sz w:val="18"/>
              </w:rPr>
              <w:t xml:space="preserve">7.4.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7" w:firstLine="0"/>
              <w:jc w:val="both"/>
            </w:pPr>
            <w:r>
              <w:rPr>
                <w:sz w:val="18"/>
              </w:rPr>
              <w:t xml:space="preserve">Atsižvelgiant į individualius vaiko sugebėjimus, elgesio ypatumus, emocinę būklę, sudaryta vaiko, kaip visavertės asmenybės, vystymuisi palanki, padrąsinanti aplinka. Darbuotojams, atsakingiems už vaiko ugdymą, sudarytos galimybės įgyti naujų ir gilinti turimas žinias vaiko asmenybės vystymosi bei jo interesų raiškos klausimais. Darbuotojai šias žinias taiko praktikoje.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741024">
            <w:pPr>
              <w:spacing w:after="0"/>
              <w:ind w:left="413" w:right="146"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p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85" w:line="278" w:lineRule="auto"/>
              <w:ind w:left="108" w:firstLine="0"/>
              <w:jc w:val="both"/>
            </w:pPr>
            <w:r>
              <w:rPr>
                <w:sz w:val="18"/>
              </w:rPr>
              <w:t xml:space="preserve">Užtikrinti mokymų metu įgytų kompetencijų pritaikymą teikiant socialinės globos paslaugas </w:t>
            </w:r>
          </w:p>
          <w:p w:rsidR="00C063FD" w:rsidRDefault="00D70DA7">
            <w:pPr>
              <w:spacing w:after="101"/>
              <w:ind w:left="108" w:firstLine="0"/>
            </w:pPr>
            <w:r>
              <w:rPr>
                <w:sz w:val="18"/>
              </w:rPr>
              <w:t xml:space="preserve"> </w:t>
            </w:r>
          </w:p>
          <w:p w:rsidR="00C063FD" w:rsidRDefault="00D70DA7">
            <w:pPr>
              <w:spacing w:after="0"/>
              <w:ind w:left="108" w:firstLine="0"/>
            </w:pPr>
            <w:r>
              <w:rPr>
                <w:sz w:val="18"/>
              </w:rPr>
              <w:t xml:space="preserve"> </w:t>
            </w:r>
          </w:p>
        </w:tc>
      </w:tr>
      <w:tr w:rsidR="00C063FD">
        <w:trPr>
          <w:trHeight w:val="178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sz w:val="18"/>
              </w:rPr>
              <w:t xml:space="preserve">7.5.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5" w:firstLine="0"/>
              <w:jc w:val="both"/>
            </w:pPr>
            <w:r>
              <w:rPr>
                <w:sz w:val="18"/>
              </w:rPr>
              <w:t>Vaikui užtikrinta pareigas ir atsakomybę formuojanti aplinka, kurioje lavinami jo gebėjimai, stiprinama motyvacija pačiam spręsti savo problemas. Tam užtikrinti socialinės globos įstaigoje</w:t>
            </w:r>
            <w:r>
              <w:rPr>
                <w:b/>
                <w:sz w:val="18"/>
              </w:rPr>
              <w:t xml:space="preserve"> </w:t>
            </w:r>
            <w:r>
              <w:rPr>
                <w:sz w:val="18"/>
              </w:rPr>
              <w:t>taikomos vaiko teisių nepažeidžiančios drausminančios specialios priemonės vaiko netinkamo elgesio korekcijai (pvz., įvairūs draudimai tam tikrą laiką užsiimti mėgstama veikla), kitos atsakomybę skatinančios priemonės, kurios numatytos socialinės globos įstaigos</w:t>
            </w:r>
            <w:r>
              <w:rPr>
                <w:b/>
                <w:sz w:val="18"/>
              </w:rPr>
              <w:t xml:space="preserve"> </w:t>
            </w:r>
            <w:r>
              <w:rPr>
                <w:sz w:val="18"/>
              </w:rPr>
              <w:t>rašytinėse vidaus tvarkos taisyklėse socialinės globos įstaigoje gyvenantiems vaikams. Socialinės globos  įstaigoje</w:t>
            </w:r>
            <w:r>
              <w:rPr>
                <w:b/>
                <w:sz w:val="18"/>
              </w:rPr>
              <w:t xml:space="preserve"> </w:t>
            </w:r>
            <w:r>
              <w:rPr>
                <w:sz w:val="18"/>
              </w:rPr>
              <w:t xml:space="preserve"> su vaikais dirbantys darbuotojai gerbia vaiko teises ir turi žinių, kaip užtikrinti geriausią vaiko interesą.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3" w:line="258" w:lineRule="auto"/>
              <w:ind w:left="521" w:right="180" w:hanging="413"/>
              <w:jc w:val="both"/>
            </w:pPr>
            <w:r>
              <w:rPr>
                <w:sz w:val="18"/>
              </w:rPr>
              <w:t>Peržiūrėti vaikų skatinimo –</w:t>
            </w:r>
            <w:r w:rsidR="00E13024">
              <w:rPr>
                <w:sz w:val="18"/>
              </w:rPr>
              <w:t xml:space="preserve"> </w:t>
            </w:r>
            <w:r>
              <w:rPr>
                <w:sz w:val="18"/>
              </w:rPr>
              <w:t xml:space="preserve">drausminimo sistemą, įtraukti vaikus į sistemos tobulinimo procesą </w:t>
            </w:r>
          </w:p>
          <w:p w:rsidR="00C063FD" w:rsidRDefault="00D70DA7">
            <w:pPr>
              <w:spacing w:after="0"/>
              <w:ind w:left="521" w:hanging="413"/>
              <w:jc w:val="both"/>
            </w:pPr>
            <w:r>
              <w:rPr>
                <w:sz w:val="18"/>
              </w:rPr>
              <w:t xml:space="preserve">Laikytis vieningumo ir lygių galimybių principo taikant sistemoje apibrėžtas </w:t>
            </w:r>
          </w:p>
          <w:p w:rsidR="00C063FD" w:rsidRDefault="00D70DA7">
            <w:pPr>
              <w:spacing w:after="0"/>
              <w:ind w:left="521" w:firstLine="0"/>
            </w:pPr>
            <w:r>
              <w:rPr>
                <w:sz w:val="18"/>
              </w:rPr>
              <w:t xml:space="preserve">skatinimo/drausminimo priemones  </w:t>
            </w:r>
          </w:p>
          <w:p w:rsidR="00C063FD" w:rsidRDefault="00D70DA7">
            <w:pPr>
              <w:spacing w:after="0"/>
              <w:ind w:left="108" w:firstLine="0"/>
            </w:pPr>
            <w:r>
              <w:rPr>
                <w:sz w:val="18"/>
              </w:rPr>
              <w:t xml:space="preserve"> </w:t>
            </w:r>
          </w:p>
          <w:p w:rsidR="00C063FD" w:rsidRDefault="00D70DA7">
            <w:pPr>
              <w:spacing w:after="0"/>
              <w:ind w:left="108" w:firstLine="0"/>
            </w:pPr>
            <w:r>
              <w:rPr>
                <w:sz w:val="18"/>
              </w:rPr>
              <w:t xml:space="preserve"> </w:t>
            </w: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sz w:val="18"/>
              </w:rPr>
              <w:t xml:space="preserve">7.6.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6" w:firstLine="0"/>
              <w:jc w:val="both"/>
            </w:pPr>
            <w:r>
              <w:rPr>
                <w:sz w:val="18"/>
              </w:rPr>
              <w:t xml:space="preserve">Vaikui, atsižvelgiant į jo amžių, brandą, gebėjimą ir motyvaciją ar specifinius poreikius (dėl terapijos), laikantis savivaldybių patvirtintų gyvūnų laikymo ir higienos reikalavimų, sudarytos galimybės socialinės globos įstaigoje auginti naminį gyvūnėlį (pvz., katę, šunį, žuvytes akvariumuose) ir juo rūpintis.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741024">
            <w:pPr>
              <w:spacing w:after="0"/>
              <w:ind w:left="413" w:right="146"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line="276" w:lineRule="auto"/>
              <w:ind w:left="465" w:hanging="415"/>
            </w:pPr>
            <w:r>
              <w:rPr>
                <w:sz w:val="18"/>
              </w:rPr>
              <w:t xml:space="preserve">Sudaryti sąlygas vaikų savanorystei gyvūnų globos įstaigose  </w:t>
            </w:r>
          </w:p>
          <w:p w:rsidR="00C063FD" w:rsidRDefault="00D70DA7">
            <w:pPr>
              <w:spacing w:after="0"/>
              <w:ind w:left="50" w:firstLine="0"/>
            </w:pPr>
            <w:r>
              <w:rPr>
                <w:sz w:val="18"/>
              </w:rPr>
              <w:t xml:space="preserve"> </w:t>
            </w:r>
          </w:p>
        </w:tc>
      </w:tr>
      <w:tr w:rsidR="00C063FD">
        <w:trPr>
          <w:trHeight w:val="456"/>
        </w:trPr>
        <w:tc>
          <w:tcPr>
            <w:tcW w:w="14877" w:type="dxa"/>
            <w:gridSpan w:val="5"/>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0" w:right="6" w:firstLine="0"/>
              <w:jc w:val="center"/>
            </w:pPr>
            <w:r>
              <w:rPr>
                <w:b/>
                <w:sz w:val="18"/>
              </w:rPr>
              <w:t xml:space="preserve">III sritis. Vaiko vystymosi poreikių užtikrinimas, vaiko įgalinimas </w:t>
            </w:r>
          </w:p>
        </w:tc>
      </w:tr>
      <w:tr w:rsidR="00C063FD">
        <w:trPr>
          <w:trHeight w:val="406"/>
        </w:trPr>
        <w:tc>
          <w:tcPr>
            <w:tcW w:w="111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39" w:firstLine="0"/>
            </w:pPr>
            <w:r>
              <w:rPr>
                <w:b/>
                <w:i/>
              </w:rPr>
              <w:t xml:space="preserve">8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pPr>
            <w:r>
              <w:rPr>
                <w:b/>
                <w:i/>
              </w:rPr>
              <w:t xml:space="preserve">Vaiko fizinę ir psichinę sveikatą užtikrina tinkamai ir laiku organizuojamos sveikatos priežiūros paslaugos </w:t>
            </w:r>
          </w:p>
        </w:tc>
      </w:tr>
      <w:tr w:rsidR="00C063FD">
        <w:trPr>
          <w:trHeight w:val="1579"/>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sz w:val="18"/>
              </w:rPr>
              <w:t xml:space="preserve">8.1.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2" w:firstLine="0"/>
              <w:jc w:val="both"/>
            </w:pPr>
            <w:r>
              <w:rPr>
                <w:sz w:val="18"/>
              </w:rPr>
              <w:t xml:space="preserve"> Vaikas yra įregistruotas pirminės asmens sveikatos priežiūros įstaigoje. Tais atvejais, kai be tėvų globos likęs vaikas ar vaikas su negalia į socialinės globos įstaigą atvyksta iš kitos savivaldybės, siekiant užtikrinti tinkamą sveikatos priežiūros paslaugų organizavimą,</w:t>
            </w:r>
            <w:r>
              <w:rPr>
                <w:i/>
                <w:sz w:val="18"/>
              </w:rPr>
              <w:t xml:space="preserve"> </w:t>
            </w:r>
            <w:r>
              <w:rPr>
                <w:sz w:val="18"/>
              </w:rPr>
              <w:t xml:space="preserve">už likusio be tėvų globos vaiko registraciją pirminės asmens sveikatos priežiūros įstaigoje yra atsakinga socialinės globos įstaiga, už vaiko su negalia registraciją – vaiko tėvai (globėjas, rūpintojas). Pirminės asmens sveikatos priežiūros įstaiga pasirinkta arčiausiai socialinės globos įstaigos (vaiko gyvenamosios) vietos arba yra patogiausiai pasiekiama.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741024">
            <w:pPr>
              <w:spacing w:after="0"/>
              <w:ind w:left="413" w:right="146"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4" w:firstLine="0"/>
              <w:jc w:val="center"/>
            </w:pPr>
            <w:r>
              <w:rPr>
                <w:sz w:val="18"/>
              </w:rPr>
              <w:t xml:space="preserve">8.2.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jc w:val="both"/>
            </w:pPr>
            <w:r>
              <w:rPr>
                <w:sz w:val="18"/>
              </w:rPr>
              <w:t xml:space="preserve">Ne rečiau kaip kartą per metus teisės aktų nustatyta tvarka profilaktiškai tikrinama vaiko sveikata ir tai yra užfiksuota ISGP ar kituose vaiko byloje pridedamuose dokumentuose. </w:t>
            </w:r>
          </w:p>
        </w:tc>
        <w:tc>
          <w:tcPr>
            <w:tcW w:w="1070" w:type="dxa"/>
            <w:tcBorders>
              <w:top w:val="single" w:sz="4" w:space="0" w:color="000000"/>
              <w:left w:val="single" w:sz="4" w:space="0" w:color="000000"/>
              <w:bottom w:val="single" w:sz="4" w:space="0" w:color="000000"/>
              <w:right w:val="single" w:sz="4" w:space="0" w:color="000000"/>
            </w:tcBorders>
            <w:vAlign w:val="bottom"/>
          </w:tcPr>
          <w:p w:rsidR="00C063FD" w:rsidRDefault="00D70DA7" w:rsidP="00741024">
            <w:pPr>
              <w:spacing w:after="0"/>
              <w:ind w:left="413" w:right="146"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 </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4" w:firstLine="0"/>
              <w:jc w:val="center"/>
            </w:pPr>
            <w:r>
              <w:rPr>
                <w:sz w:val="18"/>
              </w:rPr>
              <w:t xml:space="preserve">8.3.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jc w:val="both"/>
            </w:pPr>
            <w:r>
              <w:rPr>
                <w:sz w:val="18"/>
              </w:rPr>
              <w:t xml:space="preserve">Vaikas paskiepytas laiku pagal Lietuvos Respublikos vaikų profilaktinių skiepijimų kalendorių ir tai yra užfiksuota ISGP ar kituose vaiko byloje pridedamuose dokumentuose. </w:t>
            </w:r>
          </w:p>
        </w:tc>
        <w:tc>
          <w:tcPr>
            <w:tcW w:w="1070" w:type="dxa"/>
            <w:tcBorders>
              <w:top w:val="single" w:sz="4" w:space="0" w:color="000000"/>
              <w:left w:val="single" w:sz="4" w:space="0" w:color="000000"/>
              <w:bottom w:val="single" w:sz="4" w:space="0" w:color="000000"/>
              <w:right w:val="single" w:sz="4" w:space="0" w:color="000000"/>
            </w:tcBorders>
            <w:vAlign w:val="bottom"/>
          </w:tcPr>
          <w:p w:rsidR="00C063FD" w:rsidRDefault="00D70DA7" w:rsidP="00741024">
            <w:pPr>
              <w:spacing w:after="0"/>
              <w:ind w:left="413" w:right="146"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08" w:hanging="413"/>
            </w:pPr>
            <w:r>
              <w:rPr>
                <w:sz w:val="18"/>
              </w:rPr>
              <w:t xml:space="preserve">Užtikrinti, kad byloje būtų informacija apie vaiko skiepus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sz w:val="18"/>
              </w:rPr>
              <w:lastRenderedPageBreak/>
              <w:t xml:space="preserve">8.4.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6" w:firstLine="0"/>
              <w:jc w:val="both"/>
            </w:pPr>
            <w:r>
              <w:rPr>
                <w:sz w:val="18"/>
              </w:rPr>
              <w:t xml:space="preserve">Vaikui užtikrintas sveikatos priežiūros paslaugų, tarp jų ir psichikos sveikatos paslaugų, prieinamumas sveikatos priežiūros įstaigose. Žymos apie tai yra užfiksuotos ISGP ar kituose vaiko byloje pridedamuose dokumentuose. </w:t>
            </w:r>
            <w:r>
              <w:rPr>
                <w:b/>
                <w:sz w:val="18"/>
              </w:rPr>
              <w:t xml:space="preserve"> </w:t>
            </w:r>
            <w:r>
              <w:rPr>
                <w:sz w:val="18"/>
              </w:rPr>
              <w:t xml:space="preserve">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rsidP="00741024">
            <w:pPr>
              <w:spacing w:after="0"/>
              <w:ind w:left="413" w:right="146"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Per mažai psichikos sveikatos specialistų regione,  labai ilgai tenka laukti, kol vaikas gali gauti  gydytojo paslaugas. </w:t>
            </w:r>
          </w:p>
        </w:tc>
      </w:tr>
    </w:tbl>
    <w:p w:rsidR="00C063FD" w:rsidRDefault="00C063FD">
      <w:pPr>
        <w:spacing w:after="0"/>
        <w:ind w:left="-1423" w:right="9" w:firstLine="0"/>
      </w:pPr>
    </w:p>
    <w:tbl>
      <w:tblPr>
        <w:tblStyle w:val="TableGrid"/>
        <w:tblW w:w="14877" w:type="dxa"/>
        <w:tblInd w:w="-34" w:type="dxa"/>
        <w:tblCellMar>
          <w:top w:w="8" w:type="dxa"/>
          <w:bottom w:w="5" w:type="dxa"/>
        </w:tblCellMar>
        <w:tblLook w:val="04A0" w:firstRow="1" w:lastRow="0" w:firstColumn="1" w:lastColumn="0" w:noHBand="0" w:noVBand="1"/>
      </w:tblPr>
      <w:tblGrid>
        <w:gridCol w:w="1101"/>
        <w:gridCol w:w="6616"/>
        <w:gridCol w:w="1506"/>
        <w:gridCol w:w="1919"/>
        <w:gridCol w:w="1800"/>
        <w:gridCol w:w="992"/>
        <w:gridCol w:w="943"/>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0" w:right="1"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0" w:right="2" w:firstLine="0"/>
              <w:jc w:val="center"/>
            </w:pPr>
            <w:r>
              <w:rPr>
                <w:b/>
              </w:rPr>
              <w:t xml:space="preserve">Socialinės globos norma </w:t>
            </w:r>
          </w:p>
          <w:p w:rsidR="00C063FD" w:rsidRDefault="00D70DA7">
            <w:pPr>
              <w:spacing w:after="0"/>
              <w:ind w:left="0" w:right="3"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right="51"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right="60" w:firstLine="0"/>
              <w:jc w:val="center"/>
            </w:pPr>
            <w:r>
              <w:rPr>
                <w:b/>
              </w:rPr>
              <w:t xml:space="preserve">Vertinimo metodai </w:t>
            </w:r>
          </w:p>
        </w:tc>
        <w:tc>
          <w:tcPr>
            <w:tcW w:w="3848" w:type="dxa"/>
            <w:gridSpan w:val="3"/>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2" w:firstLine="0"/>
              <w:jc w:val="center"/>
            </w:pPr>
            <w:r>
              <w:rPr>
                <w:b/>
              </w:rPr>
              <w:t xml:space="preserve">1 </w:t>
            </w:r>
          </w:p>
          <w:p w:rsidR="00C063FD" w:rsidRDefault="00D70DA7">
            <w:pPr>
              <w:spacing w:after="0"/>
              <w:ind w:left="53"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0" w:right="2"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2" w:firstLine="0"/>
              <w:jc w:val="center"/>
            </w:pPr>
            <w:r>
              <w:rPr>
                <w:b/>
              </w:rPr>
              <w:t xml:space="preserve">4 </w:t>
            </w:r>
          </w:p>
        </w:tc>
        <w:tc>
          <w:tcPr>
            <w:tcW w:w="3848" w:type="dxa"/>
            <w:gridSpan w:val="3"/>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2" w:firstLine="0"/>
              <w:jc w:val="center"/>
            </w:pPr>
            <w:r>
              <w:rPr>
                <w:b/>
              </w:rPr>
              <w:t xml:space="preserve">5 </w:t>
            </w:r>
          </w:p>
        </w:tc>
      </w:tr>
      <w:tr w:rsidR="00C063FD">
        <w:trPr>
          <w:trHeight w:val="960"/>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3" w:firstLine="0"/>
              <w:jc w:val="center"/>
            </w:pPr>
            <w:r>
              <w:rPr>
                <w:sz w:val="18"/>
              </w:rPr>
              <w:t xml:space="preserve">8.5.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9" w:firstLine="0"/>
              <w:jc w:val="both"/>
            </w:pPr>
            <w:r>
              <w:rPr>
                <w:sz w:val="18"/>
              </w:rPr>
              <w:t xml:space="preserve">Vaikui garantuojamas pirmosios medicinos pagalbos suteikimas ir nuolatinis jo sveikatos būklės stebėjimas. Sveikatos priežiūros paslaugų organizavimo funkcijos yra priskirtos konkrečiam darbuotojui (darbuotojams). Tai nustatyta pareigybių aprašymuose, darbuotojai apie tai yra informuoti.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741024">
            <w:pPr>
              <w:spacing w:after="0"/>
              <w:ind w:left="413" w:right="153"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gridSpan w:val="3"/>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542"/>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0" w:right="3" w:firstLine="0"/>
              <w:jc w:val="center"/>
            </w:pPr>
            <w:r>
              <w:rPr>
                <w:sz w:val="18"/>
              </w:rPr>
              <w:t xml:space="preserve">8.6.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jc w:val="both"/>
            </w:pPr>
            <w:r>
              <w:rPr>
                <w:sz w:val="18"/>
              </w:rPr>
              <w:t xml:space="preserve">Socialinės globos įstaigos darbuotojai turi žinių apie pirmosios medicinos pagalbos suteikimą. Šios žinios patvirtintos atitinkamais pažymėjimais ir yra periodiškai atnaujinamos </w:t>
            </w:r>
          </w:p>
        </w:tc>
        <w:tc>
          <w:tcPr>
            <w:tcW w:w="1070" w:type="dxa"/>
            <w:tcBorders>
              <w:top w:val="single" w:sz="4" w:space="0" w:color="000000"/>
              <w:left w:val="single" w:sz="4" w:space="0" w:color="000000"/>
              <w:bottom w:val="single" w:sz="4" w:space="0" w:color="000000"/>
              <w:right w:val="single" w:sz="4" w:space="0" w:color="000000"/>
            </w:tcBorders>
            <w:vAlign w:val="bottom"/>
          </w:tcPr>
          <w:p w:rsidR="00C063FD" w:rsidRDefault="00D70DA7" w:rsidP="00741024">
            <w:pPr>
              <w:spacing w:after="0"/>
              <w:ind w:left="413" w:right="153"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gridSpan w:val="3"/>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Organizuoti praktines pratybas, pirmos pagalbos suteikimo aspektu. </w:t>
            </w:r>
          </w:p>
        </w:tc>
      </w:tr>
      <w:tr w:rsidR="009C0A5C">
        <w:trPr>
          <w:trHeight w:val="752"/>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3" w:firstLine="0"/>
              <w:jc w:val="center"/>
            </w:pPr>
            <w:r>
              <w:rPr>
                <w:sz w:val="18"/>
              </w:rPr>
              <w:t xml:space="preserve">8.7.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8" w:firstLine="0"/>
              <w:jc w:val="both"/>
            </w:pPr>
            <w:r>
              <w:rPr>
                <w:sz w:val="18"/>
              </w:rPr>
              <w:t xml:space="preserve">Vaikas pagal poreikį yra aprūpintas būtinomis techninės pagalbos priemonėmis, protezinės ir ortopedinės technikos priemonėmis (dantų sukandimo korekcijos, pablogėjusios regos, klausos koregavimo ir kita).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tc>
        <w:tc>
          <w:tcPr>
            <w:tcW w:w="1813" w:type="dxa"/>
            <w:tcBorders>
              <w:top w:val="single" w:sz="4" w:space="0" w:color="000000"/>
              <w:left w:val="single" w:sz="4" w:space="0" w:color="000000"/>
              <w:bottom w:val="single" w:sz="4" w:space="0" w:color="000000"/>
              <w:right w:val="nil"/>
            </w:tcBorders>
          </w:tcPr>
          <w:p w:rsidR="00C063FD" w:rsidRDefault="00C063FD">
            <w:pPr>
              <w:spacing w:after="0"/>
              <w:ind w:left="408" w:firstLine="0"/>
            </w:pPr>
          </w:p>
        </w:tc>
        <w:tc>
          <w:tcPr>
            <w:tcW w:w="1043" w:type="dxa"/>
            <w:tcBorders>
              <w:top w:val="single" w:sz="4" w:space="0" w:color="000000"/>
              <w:left w:val="nil"/>
              <w:bottom w:val="single" w:sz="4" w:space="0" w:color="000000"/>
              <w:right w:val="nil"/>
            </w:tcBorders>
          </w:tcPr>
          <w:p w:rsidR="00C063FD" w:rsidRDefault="00C063FD" w:rsidP="009C0A5C">
            <w:pPr>
              <w:spacing w:after="0"/>
              <w:ind w:left="-154" w:right="-479" w:firstLine="0"/>
              <w:jc w:val="both"/>
            </w:pPr>
          </w:p>
        </w:tc>
        <w:tc>
          <w:tcPr>
            <w:tcW w:w="991" w:type="dxa"/>
            <w:tcBorders>
              <w:top w:val="single" w:sz="4" w:space="0" w:color="000000"/>
              <w:left w:val="nil"/>
              <w:bottom w:val="single" w:sz="4" w:space="0" w:color="000000"/>
              <w:right w:val="single" w:sz="4" w:space="0" w:color="000000"/>
            </w:tcBorders>
          </w:tcPr>
          <w:p w:rsidR="00C063FD" w:rsidRDefault="00C063FD">
            <w:pPr>
              <w:spacing w:after="0"/>
              <w:ind w:left="0" w:firstLine="528"/>
            </w:pPr>
          </w:p>
        </w:tc>
      </w:tr>
      <w:tr w:rsidR="009C0A5C">
        <w:trPr>
          <w:trHeight w:val="1027"/>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3" w:firstLine="0"/>
              <w:jc w:val="center"/>
            </w:pPr>
            <w:r>
              <w:rPr>
                <w:sz w:val="18"/>
              </w:rPr>
              <w:t xml:space="preserve">8.8.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84" w:firstLine="0"/>
              <w:jc w:val="both"/>
            </w:pPr>
            <w:r>
              <w:rPr>
                <w:sz w:val="18"/>
              </w:rPr>
              <w:t>Vaikų socialinės globos namuose (kai juose socialinę globą gauna 25 ar daugiau vaikų su negalia) ir vaikų su negalia socialinės globos namuose (kai juose socialinę globą gauna 25 ar daugiau vaikų su negalia) bei specializuotuose slaugos ir socialinės globos namuose slaugos paslaugos privalo būti teikiamos pačiose įstaigose</w:t>
            </w:r>
            <w:r>
              <w:t>.</w:t>
            </w:r>
            <w:r>
              <w:rPr>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9C0A5C">
            <w:pPr>
              <w:spacing w:after="0"/>
              <w:ind w:left="521" w:firstLine="0"/>
              <w:rPr>
                <w:sz w:val="18"/>
                <w:szCs w:val="18"/>
              </w:rPr>
            </w:pPr>
            <w:r>
              <w:rPr>
                <w:sz w:val="18"/>
                <w:szCs w:val="18"/>
              </w:rPr>
              <w:t xml:space="preserve">Nevertinama, </w:t>
            </w:r>
          </w:p>
          <w:p w:rsidR="009C0A5C" w:rsidRPr="009C0A5C" w:rsidRDefault="009C0A5C">
            <w:pPr>
              <w:spacing w:after="0"/>
              <w:ind w:left="521" w:firstLine="0"/>
              <w:rPr>
                <w:sz w:val="18"/>
                <w:szCs w:val="18"/>
              </w:rPr>
            </w:pPr>
            <w:r>
              <w:rPr>
                <w:sz w:val="18"/>
                <w:szCs w:val="18"/>
              </w:rPr>
              <w:t>neaktualu</w:t>
            </w:r>
          </w:p>
        </w:tc>
        <w:tc>
          <w:tcPr>
            <w:tcW w:w="1956" w:type="dxa"/>
            <w:tcBorders>
              <w:top w:val="single" w:sz="4" w:space="0" w:color="000000"/>
              <w:left w:val="single" w:sz="4" w:space="0" w:color="000000"/>
              <w:bottom w:val="single" w:sz="4" w:space="0" w:color="000000"/>
              <w:right w:val="single" w:sz="4" w:space="0" w:color="000000"/>
            </w:tcBorders>
          </w:tcPr>
          <w:p w:rsidR="00C063FD" w:rsidRPr="009C0A5C" w:rsidRDefault="00C063FD">
            <w:pPr>
              <w:spacing w:after="0"/>
              <w:ind w:left="-5" w:firstLine="0"/>
              <w:rPr>
                <w:sz w:val="18"/>
                <w:szCs w:val="18"/>
              </w:rPr>
            </w:pPr>
          </w:p>
        </w:tc>
        <w:tc>
          <w:tcPr>
            <w:tcW w:w="1813" w:type="dxa"/>
            <w:tcBorders>
              <w:top w:val="single" w:sz="4" w:space="0" w:color="000000"/>
              <w:left w:val="single" w:sz="4" w:space="0" w:color="000000"/>
              <w:bottom w:val="single" w:sz="4" w:space="0" w:color="000000"/>
              <w:right w:val="nil"/>
            </w:tcBorders>
          </w:tcPr>
          <w:p w:rsidR="00C063FD" w:rsidRDefault="00D70DA7">
            <w:pPr>
              <w:spacing w:after="0"/>
              <w:ind w:left="108" w:firstLine="0"/>
            </w:pPr>
            <w:r>
              <w:rPr>
                <w:sz w:val="18"/>
              </w:rPr>
              <w:t xml:space="preserve"> </w:t>
            </w:r>
          </w:p>
        </w:tc>
        <w:tc>
          <w:tcPr>
            <w:tcW w:w="1043" w:type="dxa"/>
            <w:tcBorders>
              <w:top w:val="single" w:sz="4" w:space="0" w:color="000000"/>
              <w:left w:val="nil"/>
              <w:bottom w:val="single" w:sz="4" w:space="0" w:color="000000"/>
              <w:right w:val="nil"/>
            </w:tcBorders>
          </w:tcPr>
          <w:p w:rsidR="00C063FD" w:rsidRDefault="00C063FD">
            <w:pPr>
              <w:spacing w:after="160"/>
              <w:ind w:left="0" w:firstLine="0"/>
            </w:pPr>
          </w:p>
        </w:tc>
        <w:tc>
          <w:tcPr>
            <w:tcW w:w="991" w:type="dxa"/>
            <w:tcBorders>
              <w:top w:val="single" w:sz="4" w:space="0" w:color="000000"/>
              <w:left w:val="nil"/>
              <w:bottom w:val="single" w:sz="4" w:space="0" w:color="000000"/>
              <w:right w:val="single" w:sz="4" w:space="0" w:color="000000"/>
            </w:tcBorders>
          </w:tcPr>
          <w:p w:rsidR="00C063FD" w:rsidRDefault="00C063FD">
            <w:pPr>
              <w:spacing w:after="160"/>
              <w:ind w:left="0" w:firstLine="0"/>
            </w:pPr>
          </w:p>
        </w:tc>
      </w:tr>
      <w:tr w:rsidR="009C0A5C">
        <w:trPr>
          <w:trHeight w:val="1164"/>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3" w:firstLine="0"/>
              <w:jc w:val="center"/>
            </w:pPr>
            <w:r>
              <w:rPr>
                <w:sz w:val="18"/>
              </w:rPr>
              <w:t xml:space="preserve">8.9.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85" w:firstLine="0"/>
              <w:jc w:val="both"/>
            </w:pPr>
            <w:r>
              <w:rPr>
                <w:sz w:val="18"/>
              </w:rPr>
              <w:t xml:space="preserve">Slaugomam vaikui užtikrinta kokybiška nuolatinė priežiūra ir globa. Vaikų su negalia socialinės globos namai yra apsirūpinę ar planuoja apsirūpinti techninės pagalbos priemonėmis, padedančiomis darbuotojams saugiai ir kokybiškai atlikti kasdienines funkcijas (priemonės vaikui pakelti, perkelti, maudyti, transportuoti (vaikų su negalia socialinės globos namų viduje), maitinti ir kt.).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741024">
            <w:pPr>
              <w:spacing w:after="0"/>
              <w:ind w:left="413" w:right="153"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w:t>
            </w:r>
          </w:p>
          <w:p w:rsidR="00C063FD" w:rsidRDefault="00D70DA7">
            <w:pPr>
              <w:spacing w:after="0"/>
              <w:ind w:left="-5" w:firstLine="0"/>
            </w:pPr>
            <w:r>
              <w:rPr>
                <w:sz w:val="18"/>
              </w:rPr>
              <w:t xml:space="preserve"> </w:t>
            </w:r>
          </w:p>
        </w:tc>
        <w:tc>
          <w:tcPr>
            <w:tcW w:w="1813" w:type="dxa"/>
            <w:tcBorders>
              <w:top w:val="single" w:sz="4" w:space="0" w:color="000000"/>
              <w:left w:val="single" w:sz="4" w:space="0" w:color="000000"/>
              <w:bottom w:val="single" w:sz="4" w:space="0" w:color="000000"/>
              <w:right w:val="nil"/>
            </w:tcBorders>
          </w:tcPr>
          <w:p w:rsidR="00C063FD" w:rsidRDefault="00D70DA7">
            <w:pPr>
              <w:spacing w:after="0"/>
              <w:ind w:left="108" w:firstLine="0"/>
            </w:pPr>
            <w:r>
              <w:rPr>
                <w:sz w:val="18"/>
              </w:rPr>
              <w:t xml:space="preserve"> </w:t>
            </w:r>
          </w:p>
        </w:tc>
        <w:tc>
          <w:tcPr>
            <w:tcW w:w="1043" w:type="dxa"/>
            <w:tcBorders>
              <w:top w:val="single" w:sz="4" w:space="0" w:color="000000"/>
              <w:left w:val="nil"/>
              <w:bottom w:val="single" w:sz="4" w:space="0" w:color="000000"/>
              <w:right w:val="nil"/>
            </w:tcBorders>
          </w:tcPr>
          <w:p w:rsidR="00C063FD" w:rsidRDefault="00C063FD">
            <w:pPr>
              <w:spacing w:after="160"/>
              <w:ind w:left="0" w:firstLine="0"/>
            </w:pPr>
          </w:p>
        </w:tc>
        <w:tc>
          <w:tcPr>
            <w:tcW w:w="991" w:type="dxa"/>
            <w:tcBorders>
              <w:top w:val="single" w:sz="4" w:space="0" w:color="000000"/>
              <w:left w:val="nil"/>
              <w:bottom w:val="single" w:sz="4" w:space="0" w:color="000000"/>
              <w:right w:val="single" w:sz="4" w:space="0" w:color="000000"/>
            </w:tcBorders>
          </w:tcPr>
          <w:p w:rsidR="00C063FD" w:rsidRDefault="00C063FD">
            <w:pPr>
              <w:spacing w:after="160"/>
              <w:ind w:left="0" w:firstLine="0"/>
            </w:pPr>
          </w:p>
        </w:tc>
      </w:tr>
      <w:tr w:rsidR="009C0A5C">
        <w:trPr>
          <w:trHeight w:val="960"/>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6" w:firstLine="0"/>
              <w:jc w:val="center"/>
            </w:pPr>
            <w:r>
              <w:rPr>
                <w:sz w:val="18"/>
              </w:rPr>
              <w:t xml:space="preserve">8.10.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84" w:firstLine="0"/>
              <w:jc w:val="both"/>
            </w:pPr>
            <w:r>
              <w:rPr>
                <w:sz w:val="18"/>
              </w:rPr>
              <w:t xml:space="preserve">Slaugomas vaikas yra aprūpintas reikalingomis slaugos priemonėmis (sauskelnės, paklodės, čiužiniai pragulų profilaktikai, čiužiniai nuo pragulų ir kt.) ir teisės aktų nustatyta tvarka aprūpinamas reikalingomis vaikui skirtomis techninės pagalbos priemonėmis ( pritaikytos lovos, vežimėliai ir kt.)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741024">
            <w:pPr>
              <w:spacing w:after="0"/>
              <w:ind w:left="413" w:right="153"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ST;</w:t>
            </w:r>
          </w:p>
        </w:tc>
        <w:tc>
          <w:tcPr>
            <w:tcW w:w="1813" w:type="dxa"/>
            <w:tcBorders>
              <w:top w:val="single" w:sz="4" w:space="0" w:color="000000"/>
              <w:left w:val="single" w:sz="4" w:space="0" w:color="000000"/>
              <w:bottom w:val="single" w:sz="4" w:space="0" w:color="000000"/>
              <w:right w:val="nil"/>
            </w:tcBorders>
          </w:tcPr>
          <w:p w:rsidR="00C063FD" w:rsidRDefault="00D70DA7">
            <w:pPr>
              <w:spacing w:after="0"/>
              <w:ind w:left="108" w:firstLine="0"/>
            </w:pPr>
            <w:r>
              <w:rPr>
                <w:sz w:val="18"/>
              </w:rPr>
              <w:t xml:space="preserve"> </w:t>
            </w:r>
          </w:p>
        </w:tc>
        <w:tc>
          <w:tcPr>
            <w:tcW w:w="1043" w:type="dxa"/>
            <w:tcBorders>
              <w:top w:val="single" w:sz="4" w:space="0" w:color="000000"/>
              <w:left w:val="nil"/>
              <w:bottom w:val="single" w:sz="4" w:space="0" w:color="000000"/>
              <w:right w:val="nil"/>
            </w:tcBorders>
          </w:tcPr>
          <w:p w:rsidR="00C063FD" w:rsidRDefault="00C063FD">
            <w:pPr>
              <w:spacing w:after="160"/>
              <w:ind w:left="0" w:firstLine="0"/>
            </w:pPr>
          </w:p>
        </w:tc>
        <w:tc>
          <w:tcPr>
            <w:tcW w:w="991" w:type="dxa"/>
            <w:tcBorders>
              <w:top w:val="single" w:sz="4" w:space="0" w:color="000000"/>
              <w:left w:val="nil"/>
              <w:bottom w:val="single" w:sz="4" w:space="0" w:color="000000"/>
              <w:right w:val="single" w:sz="4" w:space="0" w:color="000000"/>
            </w:tcBorders>
          </w:tcPr>
          <w:p w:rsidR="00C063FD" w:rsidRDefault="00C063FD">
            <w:pPr>
              <w:spacing w:after="160"/>
              <w:ind w:left="0" w:firstLine="0"/>
            </w:pPr>
          </w:p>
        </w:tc>
      </w:tr>
      <w:tr w:rsidR="00C063FD">
        <w:trPr>
          <w:trHeight w:val="406"/>
        </w:trPr>
        <w:tc>
          <w:tcPr>
            <w:tcW w:w="111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39" w:firstLine="0"/>
            </w:pPr>
            <w:r>
              <w:rPr>
                <w:b/>
                <w:i/>
              </w:rPr>
              <w:t xml:space="preserve">9 norma  </w:t>
            </w:r>
          </w:p>
        </w:tc>
        <w:tc>
          <w:tcPr>
            <w:tcW w:w="11726" w:type="dxa"/>
            <w:gridSpan w:val="4"/>
            <w:tcBorders>
              <w:top w:val="single" w:sz="4" w:space="0" w:color="000000"/>
              <w:left w:val="single" w:sz="4" w:space="0" w:color="000000"/>
              <w:bottom w:val="single" w:sz="4" w:space="0" w:color="000000"/>
              <w:right w:val="nil"/>
            </w:tcBorders>
            <w:vAlign w:val="bottom"/>
          </w:tcPr>
          <w:p w:rsidR="00C063FD" w:rsidRDefault="00D70DA7">
            <w:pPr>
              <w:spacing w:after="0"/>
              <w:ind w:left="108" w:firstLine="0"/>
            </w:pPr>
            <w:r>
              <w:rPr>
                <w:b/>
                <w:i/>
              </w:rPr>
              <w:t xml:space="preserve">Vaikui sukuriama palanki ugdymosi aplinka </w:t>
            </w:r>
          </w:p>
        </w:tc>
        <w:tc>
          <w:tcPr>
            <w:tcW w:w="1043" w:type="dxa"/>
            <w:tcBorders>
              <w:top w:val="single" w:sz="4" w:space="0" w:color="000000"/>
              <w:left w:val="nil"/>
              <w:bottom w:val="single" w:sz="4" w:space="0" w:color="000000"/>
              <w:right w:val="nil"/>
            </w:tcBorders>
          </w:tcPr>
          <w:p w:rsidR="00C063FD" w:rsidRDefault="00C063FD">
            <w:pPr>
              <w:spacing w:after="160"/>
              <w:ind w:left="0" w:firstLine="0"/>
            </w:pPr>
          </w:p>
        </w:tc>
        <w:tc>
          <w:tcPr>
            <w:tcW w:w="991" w:type="dxa"/>
            <w:tcBorders>
              <w:top w:val="single" w:sz="4" w:space="0" w:color="000000"/>
              <w:left w:val="nil"/>
              <w:bottom w:val="single" w:sz="4" w:space="0" w:color="000000"/>
              <w:right w:val="single" w:sz="4" w:space="0" w:color="000000"/>
            </w:tcBorders>
          </w:tcPr>
          <w:p w:rsidR="00C063FD" w:rsidRDefault="00C063FD">
            <w:pPr>
              <w:spacing w:after="160"/>
              <w:ind w:left="0" w:firstLine="0"/>
            </w:pPr>
          </w:p>
        </w:tc>
      </w:tr>
      <w:tr w:rsidR="009C0A5C">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3" w:firstLine="0"/>
              <w:jc w:val="center"/>
            </w:pPr>
            <w:r>
              <w:rPr>
                <w:sz w:val="18"/>
              </w:rPr>
              <w:t xml:space="preserve">9.1.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14" w:firstLine="0"/>
              <w:jc w:val="both"/>
            </w:pPr>
            <w:r>
              <w:rPr>
                <w:sz w:val="18"/>
              </w:rPr>
              <w:t xml:space="preserve">Socialinės globos įstaiga pagal įvertintus vaiko poreikius ikimokyklinio / priešmokyklinio amžiaus vaikui organizuoja ikimokyklinį / priešmokyklinį ugdymą atitinkamose ugdymo įstaigose.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1813" w:type="dxa"/>
            <w:tcBorders>
              <w:top w:val="single" w:sz="4" w:space="0" w:color="000000"/>
              <w:left w:val="single" w:sz="4" w:space="0" w:color="000000"/>
              <w:bottom w:val="single" w:sz="4" w:space="0" w:color="000000"/>
              <w:right w:val="nil"/>
            </w:tcBorders>
          </w:tcPr>
          <w:p w:rsidR="00C063FD" w:rsidRDefault="00D70DA7">
            <w:pPr>
              <w:spacing w:after="0"/>
              <w:ind w:left="108" w:firstLine="0"/>
            </w:pPr>
            <w:r>
              <w:rPr>
                <w:sz w:val="18"/>
              </w:rPr>
              <w:t xml:space="preserve"> </w:t>
            </w:r>
          </w:p>
        </w:tc>
        <w:tc>
          <w:tcPr>
            <w:tcW w:w="1043" w:type="dxa"/>
            <w:tcBorders>
              <w:top w:val="single" w:sz="4" w:space="0" w:color="000000"/>
              <w:left w:val="nil"/>
              <w:bottom w:val="single" w:sz="4" w:space="0" w:color="000000"/>
              <w:right w:val="nil"/>
            </w:tcBorders>
          </w:tcPr>
          <w:p w:rsidR="00C063FD" w:rsidRDefault="00C063FD">
            <w:pPr>
              <w:spacing w:after="160"/>
              <w:ind w:left="0" w:firstLine="0"/>
            </w:pPr>
          </w:p>
        </w:tc>
        <w:tc>
          <w:tcPr>
            <w:tcW w:w="991" w:type="dxa"/>
            <w:tcBorders>
              <w:top w:val="single" w:sz="4" w:space="0" w:color="000000"/>
              <w:left w:val="nil"/>
              <w:bottom w:val="single" w:sz="4" w:space="0" w:color="000000"/>
              <w:right w:val="single" w:sz="4" w:space="0" w:color="000000"/>
            </w:tcBorders>
          </w:tcPr>
          <w:p w:rsidR="00C063FD" w:rsidRDefault="00C063FD">
            <w:pPr>
              <w:spacing w:after="160"/>
              <w:ind w:left="0" w:firstLine="0"/>
            </w:pPr>
          </w:p>
        </w:tc>
      </w:tr>
      <w:tr w:rsidR="009C0A5C">
        <w:trPr>
          <w:trHeight w:val="749"/>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3" w:firstLine="0"/>
              <w:jc w:val="center"/>
            </w:pPr>
            <w:r>
              <w:rPr>
                <w:sz w:val="18"/>
              </w:rPr>
              <w:lastRenderedPageBreak/>
              <w:t xml:space="preserve">9.2.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13" w:firstLine="0"/>
              <w:jc w:val="both"/>
            </w:pPr>
            <w:r>
              <w:rPr>
                <w:sz w:val="18"/>
              </w:rPr>
              <w:t xml:space="preserve">Mokyklinio amžiaus vaikui pagal galimybes ir sveikatos būklę yra sudarytos sąlygos mokytis pagal jo poreikius atitinkančias ugdymo programas bendrojo lavinimo, profesinėje, specialiojoje mokykloje ar kito tipo ugdymo įstaigoje.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1813" w:type="dxa"/>
            <w:tcBorders>
              <w:top w:val="single" w:sz="4" w:space="0" w:color="000000"/>
              <w:left w:val="single" w:sz="4" w:space="0" w:color="000000"/>
              <w:bottom w:val="single" w:sz="4" w:space="0" w:color="000000"/>
              <w:right w:val="nil"/>
            </w:tcBorders>
          </w:tcPr>
          <w:p w:rsidR="00C063FD" w:rsidRPr="002362DB" w:rsidRDefault="00D70DA7">
            <w:pPr>
              <w:spacing w:after="0"/>
              <w:ind w:left="108" w:firstLine="0"/>
              <w:rPr>
                <w:highlight w:val="yellow"/>
              </w:rPr>
            </w:pPr>
            <w:r w:rsidRPr="007E0827">
              <w:rPr>
                <w:sz w:val="18"/>
              </w:rPr>
              <w:t xml:space="preserve"> </w:t>
            </w:r>
            <w:r w:rsidR="002362DB" w:rsidRPr="007E0827">
              <w:rPr>
                <w:sz w:val="18"/>
              </w:rPr>
              <w:t>Stiprinti bendradarbiavimą su ugdymo įstaigomis</w:t>
            </w:r>
            <w:r w:rsidR="002E3444" w:rsidRPr="007E0827">
              <w:rPr>
                <w:sz w:val="18"/>
              </w:rPr>
              <w:t>.</w:t>
            </w:r>
          </w:p>
        </w:tc>
        <w:tc>
          <w:tcPr>
            <w:tcW w:w="1043" w:type="dxa"/>
            <w:tcBorders>
              <w:top w:val="single" w:sz="4" w:space="0" w:color="000000"/>
              <w:left w:val="nil"/>
              <w:bottom w:val="single" w:sz="4" w:space="0" w:color="000000"/>
              <w:right w:val="nil"/>
            </w:tcBorders>
          </w:tcPr>
          <w:p w:rsidR="00C063FD" w:rsidRPr="002362DB" w:rsidRDefault="00C063FD">
            <w:pPr>
              <w:spacing w:after="160"/>
              <w:ind w:left="0" w:firstLine="0"/>
              <w:rPr>
                <w:highlight w:val="yellow"/>
              </w:rPr>
            </w:pPr>
          </w:p>
        </w:tc>
        <w:tc>
          <w:tcPr>
            <w:tcW w:w="991" w:type="dxa"/>
            <w:tcBorders>
              <w:top w:val="single" w:sz="4" w:space="0" w:color="000000"/>
              <w:left w:val="nil"/>
              <w:bottom w:val="single" w:sz="4" w:space="0" w:color="000000"/>
              <w:right w:val="single" w:sz="4" w:space="0" w:color="000000"/>
            </w:tcBorders>
          </w:tcPr>
          <w:p w:rsidR="00C063FD" w:rsidRDefault="00C063FD">
            <w:pPr>
              <w:spacing w:after="160"/>
              <w:ind w:left="0" w:firstLine="0"/>
            </w:pPr>
          </w:p>
        </w:tc>
      </w:tr>
      <w:tr w:rsidR="00C063FD">
        <w:trPr>
          <w:trHeight w:val="754"/>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right="3" w:firstLine="0"/>
              <w:jc w:val="center"/>
            </w:pPr>
            <w:r>
              <w:rPr>
                <w:sz w:val="18"/>
              </w:rPr>
              <w:t xml:space="preserve">9.3.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15" w:firstLine="0"/>
              <w:jc w:val="both"/>
            </w:pPr>
            <w:r>
              <w:rPr>
                <w:sz w:val="18"/>
              </w:rPr>
              <w:t xml:space="preserve">Socialinės globos įstaiga, esant būtinybei, tarpininkauja tarp vaiko ir ugdymo įstaigos, kad būtų užtikrintas reikiamas ugdymo procesas, ir bendradarbiauja su šia įstaiga, siekdama ugdymo tikslų.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gridSpan w:val="3"/>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r w:rsidR="002362DB" w:rsidRPr="007E0827">
              <w:rPr>
                <w:sz w:val="18"/>
              </w:rPr>
              <w:t>Stiprinti vaikų mokymosi motyvaciją</w:t>
            </w:r>
            <w:r w:rsidR="002E3444">
              <w:rPr>
                <w:sz w:val="18"/>
              </w:rPr>
              <w:t>.</w:t>
            </w:r>
          </w:p>
        </w:tc>
      </w:tr>
    </w:tbl>
    <w:p w:rsidR="00C063FD" w:rsidRDefault="00C063FD">
      <w:pPr>
        <w:spacing w:after="0"/>
        <w:ind w:left="-1423" w:right="9" w:firstLine="0"/>
      </w:pPr>
    </w:p>
    <w:tbl>
      <w:tblPr>
        <w:tblStyle w:val="TableGrid"/>
        <w:tblW w:w="14877" w:type="dxa"/>
        <w:tblInd w:w="-34" w:type="dxa"/>
        <w:tblCellMar>
          <w:top w:w="8" w:type="dxa"/>
          <w:bottom w:w="5" w:type="dxa"/>
          <w:right w:w="65"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64"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63" w:firstLine="0"/>
              <w:jc w:val="center"/>
            </w:pPr>
            <w:r>
              <w:rPr>
                <w:b/>
              </w:rPr>
              <w:t xml:space="preserve">Socialinės globos norma </w:t>
            </w:r>
          </w:p>
          <w:p w:rsidR="00C063FD" w:rsidRDefault="00D70DA7">
            <w:pPr>
              <w:spacing w:after="0"/>
              <w:ind w:left="62"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3" w:firstLine="0"/>
              <w:jc w:val="center"/>
            </w:pPr>
            <w:r>
              <w:rPr>
                <w:b/>
              </w:rPr>
              <w:t xml:space="preserve">1 </w:t>
            </w:r>
          </w:p>
          <w:p w:rsidR="00C063FD" w:rsidRDefault="00D70DA7">
            <w:pPr>
              <w:spacing w:after="0"/>
              <w:ind w:left="118"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63"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5"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2"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3" w:firstLine="0"/>
              <w:jc w:val="center"/>
            </w:pPr>
            <w:r>
              <w:rPr>
                <w:b/>
              </w:rPr>
              <w:t xml:space="preserve">5 </w:t>
            </w:r>
          </w:p>
        </w:tc>
      </w:tr>
      <w:tr w:rsidR="00C063FD">
        <w:trPr>
          <w:trHeight w:val="116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2" w:firstLine="0"/>
              <w:jc w:val="center"/>
            </w:pPr>
            <w:r>
              <w:rPr>
                <w:sz w:val="18"/>
              </w:rPr>
              <w:t xml:space="preserve">9.4.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45" w:firstLine="0"/>
              <w:jc w:val="both"/>
            </w:pPr>
            <w:r>
              <w:rPr>
                <w:sz w:val="18"/>
              </w:rPr>
              <w:t xml:space="preserve">Esant būtinybei, organizuojamas vaiko specialusis ugdymas socialinės globos įstaigoje. Jei specialusis ugdymas organizuojamas socialinės globos įstaigoje, jis vykdomas pagal patvirtintas specialiojo ugdymo programas, vadovaujantis švietimą ir ugdymą reglamentuojančių teisės aktų nustatyta tvarka. Darbuotojai, atsakingi už vaikų su negalia ugdymą, įgyja naujų ir gilina turimas darbo pagal specialaus ugdymo programas žinias.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1165"/>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2" w:firstLine="0"/>
              <w:jc w:val="center"/>
            </w:pPr>
            <w:r>
              <w:rPr>
                <w:sz w:val="18"/>
              </w:rPr>
              <w:t xml:space="preserve">9.5.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45" w:firstLine="0"/>
              <w:jc w:val="both"/>
            </w:pPr>
            <w:r>
              <w:rPr>
                <w:sz w:val="18"/>
              </w:rPr>
              <w:t>Vaikui garantuotos sąlygos ugdytis, atsižvelgiant į jo norus, gebėjimus, poreikius, gabumus ir talentus, sudarytos galimybės žaisti, sportuoti ir bendrauti su kitais vaikais bei tenkinti kitus saviraiškos poreikius. Vaikas turi ir naudojasi</w:t>
            </w:r>
            <w:r>
              <w:rPr>
                <w:b/>
                <w:sz w:val="18"/>
              </w:rPr>
              <w:t xml:space="preserve"> </w:t>
            </w:r>
            <w:r>
              <w:rPr>
                <w:sz w:val="18"/>
              </w:rPr>
              <w:t>žaislais, sportiniu inventoriumi, lavinamosiomis priemonėmis, atitinkančiomis</w:t>
            </w:r>
            <w:r>
              <w:rPr>
                <w:b/>
                <w:sz w:val="18"/>
              </w:rPr>
              <w:t xml:space="preserve"> </w:t>
            </w:r>
            <w:r>
              <w:rPr>
                <w:sz w:val="18"/>
              </w:rPr>
              <w:t xml:space="preserve">jo amžių ir brandą ir pagamintomis iš nekenksmingų vaiko sveikatai medžiagų.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r w:rsidR="002362DB" w:rsidRPr="007E0827">
              <w:rPr>
                <w:sz w:val="18"/>
              </w:rPr>
              <w:t xml:space="preserve">Rekomenduojama </w:t>
            </w:r>
            <w:r w:rsidR="002E3444" w:rsidRPr="007E0827">
              <w:rPr>
                <w:sz w:val="18"/>
              </w:rPr>
              <w:t xml:space="preserve">daugiau </w:t>
            </w:r>
            <w:r w:rsidR="00CB1625" w:rsidRPr="007E0827">
              <w:rPr>
                <w:sz w:val="18"/>
              </w:rPr>
              <w:t>planuoti vaikų užimtumą, laisvalaikį.</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2" w:firstLine="0"/>
              <w:jc w:val="center"/>
            </w:pPr>
            <w:r>
              <w:rPr>
                <w:sz w:val="18"/>
              </w:rPr>
              <w:t xml:space="preserve">9.6.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46" w:firstLine="0"/>
              <w:jc w:val="both"/>
            </w:pPr>
            <w:r>
              <w:rPr>
                <w:sz w:val="18"/>
              </w:rPr>
              <w:t xml:space="preserve">Užtikrinta, kad ypatingi vaiko gebėjimai ir gabumai yra pastebimi ir sudarytos sąlygos šiems gebėjimams bei gabumams realizuoti. Vaikai pagal galimybes lanko būrelius, sporto, muzikos ir kitas vaikų neformaliojo ugdymo įstaigas.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DA; ST</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Stiprinti vaikų motyvącij</w:t>
            </w:r>
            <w:r w:rsidR="007E0827">
              <w:rPr>
                <w:sz w:val="18"/>
              </w:rPr>
              <w:t xml:space="preserve">ą </w:t>
            </w:r>
            <w:r>
              <w:rPr>
                <w:sz w:val="18"/>
              </w:rPr>
              <w:t xml:space="preserve"> užimtumui </w:t>
            </w:r>
          </w:p>
          <w:p w:rsidR="00C063FD" w:rsidRDefault="00D70DA7">
            <w:pPr>
              <w:spacing w:after="0"/>
              <w:ind w:left="108" w:firstLine="0"/>
            </w:pPr>
            <w:r>
              <w:rPr>
                <w:sz w:val="18"/>
              </w:rPr>
              <w:t xml:space="preserve"> </w:t>
            </w:r>
          </w:p>
        </w:tc>
      </w:tr>
      <w:tr w:rsidR="00C063FD">
        <w:trPr>
          <w:trHeight w:val="1580"/>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2" w:firstLine="0"/>
              <w:jc w:val="center"/>
            </w:pPr>
            <w:r>
              <w:rPr>
                <w:sz w:val="18"/>
              </w:rPr>
              <w:t xml:space="preserve">9.7.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47" w:firstLine="0"/>
              <w:jc w:val="both"/>
            </w:pPr>
            <w:r>
              <w:rPr>
                <w:sz w:val="18"/>
              </w:rPr>
              <w:t>Socialinės globos įstaigoje</w:t>
            </w:r>
            <w:r>
              <w:rPr>
                <w:b/>
                <w:sz w:val="18"/>
              </w:rPr>
              <w:t xml:space="preserve"> </w:t>
            </w:r>
            <w:r>
              <w:rPr>
                <w:sz w:val="18"/>
              </w:rPr>
              <w:t>dėmesys kreipiamas į vaiko galimybių ir gebėjimų mokytis bei ugdytis įvertinimą, su vaiko gebėjimų ugdymu susijusios priemonės numatytos ISGP. Socialinės globos įstaigoje  su vaikais dirbantys darbuotojai pažįsta ikimokyklinio, priešmokyklinio, mokyklinio amžiaus vaikų pedagogus ir nuolat palaiko su jais ryšį, „savas asmuo“ ar kiti socialinės globos įstaigos darbuotojai lankosi tėvų susirinkimuose, gali apibūdinti</w:t>
            </w:r>
            <w:r>
              <w:rPr>
                <w:b/>
                <w:sz w:val="18"/>
              </w:rPr>
              <w:t xml:space="preserve">, </w:t>
            </w:r>
            <w:r>
              <w:rPr>
                <w:sz w:val="18"/>
              </w:rPr>
              <w:t xml:space="preserve">kaip vaikui sekasi mokytis, kokios problemos jam kyla ugdymo įstaigoje dėl jo elgesio, santykių su kitais vaikais, pedagogais ir pan.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rsidP="002E3444">
            <w:pPr>
              <w:spacing w:after="0"/>
              <w:ind w:left="108" w:firstLine="0"/>
            </w:pPr>
            <w:r>
              <w:rPr>
                <w:sz w:val="18"/>
              </w:rPr>
              <w:t xml:space="preserve"> </w:t>
            </w:r>
            <w:r w:rsidR="002E3444" w:rsidRPr="00684684">
              <w:rPr>
                <w:sz w:val="18"/>
              </w:rPr>
              <w:t>Ugdymo procese s</w:t>
            </w:r>
            <w:r w:rsidR="002362DB" w:rsidRPr="00684684">
              <w:rPr>
                <w:sz w:val="18"/>
              </w:rPr>
              <w:t>tiprinti komandinę pagalbą vaikui</w:t>
            </w:r>
            <w:r w:rsidR="002E3444" w:rsidRPr="00684684">
              <w:rPr>
                <w:sz w:val="18"/>
              </w:rPr>
              <w:t>.</w:t>
            </w: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2" w:firstLine="0"/>
              <w:jc w:val="center"/>
            </w:pPr>
            <w:r>
              <w:rPr>
                <w:sz w:val="18"/>
              </w:rPr>
              <w:t xml:space="preserve">9.8.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47" w:firstLine="0"/>
              <w:jc w:val="both"/>
            </w:pPr>
            <w:r>
              <w:rPr>
                <w:sz w:val="18"/>
              </w:rPr>
              <w:t xml:space="preserve">Vaikui sudarytos sąlygos skaityti knygas, saugiai naudotis informacinėmis technologijomis ir kitomis jo ugdymuisi reikalingomis priemonėmis, atitinkančiomis vaiko brandą, įgūdžius ir interesus. Esant poreikiui, vaikui taikomos alternatyvios komunikacijos priemonės (gestų kalba, Brailio raštas ir kita).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ST;</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r w:rsidR="00CB1625" w:rsidRPr="00684684">
              <w:rPr>
                <w:sz w:val="18"/>
              </w:rPr>
              <w:t>Lankytis mokyklos ir miesto bibliotekose, naudotis jų informacinių technologijų baze</w:t>
            </w:r>
            <w:r w:rsidR="002E3444" w:rsidRPr="00684684">
              <w:rPr>
                <w:sz w:val="18"/>
              </w:rPr>
              <w:t>.</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2" w:firstLine="0"/>
              <w:jc w:val="center"/>
            </w:pPr>
            <w:r>
              <w:rPr>
                <w:sz w:val="18"/>
              </w:rPr>
              <w:lastRenderedPageBreak/>
              <w:t xml:space="preserve">9.9.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49" w:firstLine="0"/>
              <w:jc w:val="both"/>
            </w:pPr>
            <w:r>
              <w:rPr>
                <w:sz w:val="18"/>
              </w:rPr>
              <w:t xml:space="preserve">Mokyklinio amžiaus vaikui ugdomas supratimas apie pareigą mokytis ir jis yra skatinamas tai daryti. Užtikrinta, kad, esant būtinybei, vaikui bus suteikiama pagalba ruošiant pamokas ar rengiantis egzaminams.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r w:rsidR="00CB1625" w:rsidRPr="00684684">
              <w:rPr>
                <w:sz w:val="18"/>
              </w:rPr>
              <w:t>Stiprinti motyvaciją nuosekliam mokymuisi</w:t>
            </w:r>
            <w:r w:rsidR="002E3444">
              <w:rPr>
                <w:sz w:val="18"/>
              </w:rPr>
              <w:t>.</w:t>
            </w:r>
          </w:p>
        </w:tc>
      </w:tr>
      <w:tr w:rsidR="00C063FD">
        <w:trPr>
          <w:trHeight w:val="752"/>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3" w:firstLine="0"/>
              <w:jc w:val="center"/>
            </w:pPr>
            <w:r>
              <w:rPr>
                <w:sz w:val="18"/>
              </w:rPr>
              <w:t xml:space="preserve">9.10.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45" w:firstLine="0"/>
              <w:jc w:val="both"/>
            </w:pPr>
            <w:r>
              <w:rPr>
                <w:sz w:val="18"/>
              </w:rPr>
              <w:t xml:space="preserve">Vaikui siūlomos ir taikomos ugdymo (-osi), socializacijos ir užimtumo programos, atitinkančios jo amžių, brandą, ugdymosi poreikius bei interesus. Darbuotojai ir vaikas pagal savo amžių ir brandą gali apibūdinti dalyvavimo programoje poveikį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802"/>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10" w:firstLine="0"/>
              <w:jc w:val="center"/>
            </w:pPr>
            <w:r>
              <w:rPr>
                <w:b/>
                <w:i/>
              </w:rPr>
              <w:t xml:space="preserve">10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96"/>
              <w:ind w:left="108" w:firstLine="0"/>
            </w:pPr>
            <w:r>
              <w:rPr>
                <w:b/>
                <w:i/>
              </w:rPr>
              <w:t xml:space="preserve">Siekiama vaiką įgalinti ir jam padedama įgyti socialinių ir savarankiško gyvenimo įgūdžių </w:t>
            </w:r>
          </w:p>
          <w:p w:rsidR="00C063FD" w:rsidRDefault="00D70DA7">
            <w:pPr>
              <w:spacing w:after="0"/>
              <w:ind w:left="108" w:firstLine="0"/>
            </w:pPr>
            <w:r>
              <w:rPr>
                <w:b/>
                <w:i/>
              </w:rPr>
              <w:t xml:space="preserve"> </w:t>
            </w:r>
          </w:p>
        </w:tc>
      </w:tr>
    </w:tbl>
    <w:p w:rsidR="00C063FD" w:rsidRDefault="00C063FD">
      <w:pPr>
        <w:spacing w:after="0"/>
        <w:ind w:left="-1423" w:right="9" w:firstLine="0"/>
      </w:pPr>
    </w:p>
    <w:tbl>
      <w:tblPr>
        <w:tblStyle w:val="TableGrid"/>
        <w:tblW w:w="14877" w:type="dxa"/>
        <w:tblInd w:w="-34" w:type="dxa"/>
        <w:tblCellMar>
          <w:top w:w="8" w:type="dxa"/>
          <w:bottom w:w="5" w:type="dxa"/>
          <w:right w:w="9"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8"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7" w:firstLine="0"/>
              <w:jc w:val="center"/>
            </w:pPr>
            <w:r>
              <w:rPr>
                <w:b/>
              </w:rPr>
              <w:t xml:space="preserve">Socialinės globos norma </w:t>
            </w:r>
          </w:p>
          <w:p w:rsidR="00C063FD" w:rsidRDefault="00D70DA7">
            <w:pPr>
              <w:spacing w:after="0"/>
              <w:ind w:left="6"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right="42"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right="51"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7" w:firstLine="0"/>
              <w:jc w:val="center"/>
            </w:pPr>
            <w:r>
              <w:rPr>
                <w:b/>
              </w:rPr>
              <w:t xml:space="preserve">1 </w:t>
            </w:r>
          </w:p>
          <w:p w:rsidR="00C063FD" w:rsidRDefault="00D70DA7">
            <w:pPr>
              <w:spacing w:after="0"/>
              <w:ind w:left="63"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7"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7"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7" w:firstLine="0"/>
              <w:jc w:val="center"/>
            </w:pPr>
            <w:r>
              <w:rPr>
                <w:b/>
              </w:rPr>
              <w:t xml:space="preserve">5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8" w:firstLine="0"/>
              <w:jc w:val="center"/>
            </w:pPr>
            <w:r>
              <w:rPr>
                <w:sz w:val="18"/>
              </w:rPr>
              <w:t xml:space="preserve">10.1.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03" w:firstLine="0"/>
              <w:jc w:val="both"/>
            </w:pPr>
            <w:r>
              <w:rPr>
                <w:sz w:val="18"/>
              </w:rPr>
              <w:t xml:space="preserve">Ugdoma vaiko savikontrolė, emocijų, jausmų ir elgesio raiška, formuojamas pareigų ir atsakomybės supratimas, skiepijama atsakomybė už savo veiksmus. Darbuotojai gali įvardyti taikomus metodus ir priemones, jų poveikį, rezultatus.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r w:rsidR="00CB1625" w:rsidRPr="00684684">
              <w:rPr>
                <w:sz w:val="18"/>
              </w:rPr>
              <w:t>Komandinio darbo stiprinimas</w:t>
            </w:r>
            <w:r w:rsidR="002E3444" w:rsidRPr="00684684">
              <w:rPr>
                <w:sz w:val="18"/>
              </w:rPr>
              <w:t>, veiksmų tęstinumas.</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8" w:firstLine="0"/>
              <w:jc w:val="center"/>
            </w:pPr>
            <w:r>
              <w:rPr>
                <w:sz w:val="18"/>
              </w:rPr>
              <w:t xml:space="preserve">10.2.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97" w:firstLine="0"/>
              <w:jc w:val="both"/>
            </w:pPr>
            <w:r>
              <w:rPr>
                <w:sz w:val="18"/>
              </w:rPr>
              <w:t>Skatinami pozityvūs vaiko santykiai su kitais vaikais, socialinės globos įstaigos</w:t>
            </w:r>
            <w:r>
              <w:rPr>
                <w:b/>
                <w:sz w:val="18"/>
              </w:rPr>
              <w:t xml:space="preserve"> </w:t>
            </w:r>
            <w:r>
              <w:rPr>
                <w:sz w:val="18"/>
              </w:rPr>
              <w:t xml:space="preserve">darbuotojais, tėvais (globėju, rūpintoju), sukuriant jaukią ir malonią, stresinių situacijų nesukeliančią aplinką.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AP;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rsidR="00C063FD" w:rsidRDefault="00D70DA7" w:rsidP="002F21E2">
            <w:pPr>
              <w:spacing w:after="0"/>
              <w:ind w:left="413" w:hanging="413"/>
            </w:pPr>
            <w:r>
              <w:rPr>
                <w:sz w:val="18"/>
              </w:rPr>
              <w:t xml:space="preserve">Tobulinti darbuotojų kompetencijas pozityvių santykių kūrimo, konfliktų valdymo aspektu  </w:t>
            </w:r>
          </w:p>
        </w:tc>
      </w:tr>
      <w:tr w:rsidR="00C063FD">
        <w:trPr>
          <w:trHeight w:val="83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8" w:firstLine="0"/>
              <w:jc w:val="center"/>
            </w:pPr>
            <w:r>
              <w:rPr>
                <w:sz w:val="18"/>
              </w:rPr>
              <w:t xml:space="preserve">10.3.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right="104" w:firstLine="0"/>
              <w:jc w:val="both"/>
            </w:pPr>
            <w:r>
              <w:rPr>
                <w:sz w:val="18"/>
              </w:rPr>
              <w:t xml:space="preserve">Ugdomas pozityvus vaiko individualumo, savęs suvokimo jausmas. Vaikas pagal savo amžių ir brandą turi žinių šeimos planavimo, lytinio gyvenimo, tėvystės (motinystės) įgūdžių klausimais.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684684">
            <w:pPr>
              <w:spacing w:after="0" w:line="279" w:lineRule="auto"/>
              <w:ind w:left="-5" w:right="27" w:firstLine="0"/>
            </w:pPr>
            <w:r>
              <w:rPr>
                <w:sz w:val="18"/>
              </w:rPr>
              <w:t>S</w:t>
            </w:r>
            <w:r w:rsidR="00D70DA7">
              <w:rPr>
                <w:sz w:val="18"/>
              </w:rPr>
              <w:t xml:space="preserve">istemingai 1 kartą per mėn. organizuoti  vaikų lytiškumo, šeimos planavimo, tėvystės įgūdžių ugdymo užsiėmimus </w:t>
            </w:r>
          </w:p>
          <w:p w:rsidR="00C063FD" w:rsidRDefault="00D70DA7">
            <w:pPr>
              <w:spacing w:after="0"/>
              <w:ind w:left="-5" w:firstLine="0"/>
            </w:pPr>
            <w:r>
              <w:rPr>
                <w:sz w:val="18"/>
              </w:rPr>
              <w:t xml:space="preserve">Į ISGP įtraukti konkrečias priemones  </w:t>
            </w:r>
          </w:p>
        </w:tc>
      </w:tr>
      <w:tr w:rsidR="00C063FD">
        <w:trPr>
          <w:trHeight w:val="432"/>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8" w:firstLine="0"/>
              <w:jc w:val="center"/>
            </w:pPr>
            <w:r>
              <w:rPr>
                <w:sz w:val="18"/>
              </w:rPr>
              <w:t xml:space="preserve">10.4.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Vaikas pagal savo amžių ir brandą turi žinių profesinio orientavimo klausimais.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Tobulinti vaikų profesinio orientavimo kokybę  </w:t>
            </w:r>
          </w:p>
        </w:tc>
      </w:tr>
      <w:tr w:rsidR="00C063FD">
        <w:trPr>
          <w:trHeight w:val="542"/>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8" w:firstLine="0"/>
              <w:jc w:val="center"/>
            </w:pPr>
            <w:r>
              <w:rPr>
                <w:sz w:val="18"/>
              </w:rPr>
              <w:t xml:space="preserve">10.5.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jc w:val="both"/>
            </w:pPr>
            <w:r>
              <w:rPr>
                <w:sz w:val="18"/>
              </w:rPr>
              <w:t xml:space="preserve">Ugdomi visuomenei priimtino elgesio ir savarankiškumo įgūdžiai, kurie vaikui reikalingi, kai jis yra už socialinės globos įstaigos ribų.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 </w:t>
            </w:r>
          </w:p>
        </w:tc>
      </w:tr>
      <w:tr w:rsidR="00C063FD">
        <w:trPr>
          <w:trHeight w:val="4477"/>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8" w:firstLine="0"/>
              <w:jc w:val="center"/>
            </w:pPr>
            <w:r>
              <w:rPr>
                <w:sz w:val="18"/>
              </w:rPr>
              <w:lastRenderedPageBreak/>
              <w:t xml:space="preserve">10.6.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99" w:firstLine="0"/>
              <w:jc w:val="both"/>
            </w:pPr>
            <w:r>
              <w:rPr>
                <w:sz w:val="18"/>
              </w:rPr>
              <w:t xml:space="preserve">Vaikui sudarytos sąlygos įgyti kiek įmanoma daugiau darbo, namų ūkio, biudžeto tvarkymo, pirkimo ir kitų kasdieniame gyvenime būtinų įgūdžių, padėsiančių užtikrinti jo savarankiškumą ateityje. Socialinės globos įstaigoje vaikas motyvuojamas būti kuo savarankiškesnis, ugdant jo savitvarkos gebėjimus (maisto gaminimosi įgūdžius, gyvenamųjų patalpų ir aplinkos tvarkymosi, drabužių skalbimo, lyginimo, taisymo, mokymosi naudotis buitine technika, higienos priemonių, maisto produktų įsigijimo, naudojimosi visuomeniniu transportu bei transporto bilietų įsigijimo įgūdžius, naudojimosi banko paslaugomis, ypač elektroniniu banku, elektroniniais valdžios vartais, informacinėmis technologijomis, susijusiomis su išsilavinimo ir / ar profesijos, kompetencijų įgijimu, sumokėjimu už paslaugas, išmokų ir mokesčių mokėjimu ir deklaravimu, asmens duomenų naudojimu ir kt.). Šiose veiklose vaikas pagal amžių ir brandą dalyvauja tiesiogiai padedant darbuotojams. Vaikas pagal amžių ir brandą sugeba apibūdinti savo pareigas ir atsakomybę įvairiose kasdienio gyvenimo srityse. Bendruomeniniai vaikų globos namai, suderinę su įstaigos savininko teises ir pareigas įgyvendinančia institucija, gali nustatyti išlaidų, skiriamų bendruomeniniuose vaikų globos namuose gyvenančių vaikų savarankiškumui ugdyti ir (ar) individualiems poreikiams tenkinti (pvz.: maistui, higienos reikmėms, drabužiams, neformaliajam švietimui, kultūriniams renginiams, ekskursijoms, stovykloms ir pan.), dydį. Tam tikslui numatytos lėšos pervedamos į atskirą bendruomeninių vaikų globos namų sąskaitą. Bendruomeniniai vaikų globos namai patvirtina šių išlaidų apskaitos ir kontrolės tvarką, ją suderina su įstaigos savininko teises ir pareigas įgyvendinančia institucija ir paskiria už tinkamą išlaidų panaudojimą atsakingą darbuotoją.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right="223" w:firstLine="0"/>
            </w:pPr>
            <w:r>
              <w:rPr>
                <w:sz w:val="18"/>
              </w:rPr>
              <w:t xml:space="preserve">Vaikai per menkai įgalinami veikti  savarankiškai.  </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9" w:firstLine="0"/>
              <w:jc w:val="center"/>
            </w:pPr>
            <w:r>
              <w:rPr>
                <w:sz w:val="18"/>
              </w:rPr>
              <w:t xml:space="preserve">10.7.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jc w:val="both"/>
            </w:pPr>
            <w:r>
              <w:rPr>
                <w:sz w:val="18"/>
              </w:rPr>
              <w:t xml:space="preserve">Užtikrintas vaiko estetinis lavinimas, mokoma etiketo. Vaikas pagal savo amžių, lytį ir brandą turi žinių šiais klausimais.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KT; AN;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08" w:hanging="413"/>
              <w:jc w:val="both"/>
            </w:pPr>
            <w:r>
              <w:rPr>
                <w:sz w:val="18"/>
              </w:rPr>
              <w:t xml:space="preserve">Tobulinti darbuotojų kompetencijas etiško elgesio ugdymo aspektu  </w:t>
            </w:r>
          </w:p>
        </w:tc>
      </w:tr>
    </w:tbl>
    <w:p w:rsidR="00C063FD" w:rsidRDefault="00C063FD">
      <w:pPr>
        <w:spacing w:after="0"/>
        <w:ind w:left="-1423" w:right="9" w:firstLine="0"/>
      </w:pPr>
    </w:p>
    <w:tbl>
      <w:tblPr>
        <w:tblStyle w:val="TableGrid"/>
        <w:tblW w:w="14877" w:type="dxa"/>
        <w:tblInd w:w="-34" w:type="dxa"/>
        <w:tblCellMar>
          <w:top w:w="8" w:type="dxa"/>
          <w:bottom w:w="5" w:type="dxa"/>
          <w:right w:w="48"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47"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46" w:firstLine="0"/>
              <w:jc w:val="center"/>
            </w:pPr>
            <w:r>
              <w:rPr>
                <w:b/>
              </w:rPr>
              <w:t xml:space="preserve">Socialinės globos norma </w:t>
            </w:r>
          </w:p>
          <w:p w:rsidR="00C063FD" w:rsidRDefault="00D70DA7">
            <w:pPr>
              <w:spacing w:after="0"/>
              <w:ind w:left="45"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right="3"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right="12"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6" w:firstLine="0"/>
              <w:jc w:val="center"/>
            </w:pPr>
            <w:r>
              <w:rPr>
                <w:b/>
              </w:rPr>
              <w:t xml:space="preserve">1 </w:t>
            </w:r>
          </w:p>
          <w:p w:rsidR="00C063FD" w:rsidRDefault="00D70DA7">
            <w:pPr>
              <w:spacing w:after="0"/>
              <w:ind w:left="102"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46"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8"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6"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6" w:firstLine="0"/>
              <w:jc w:val="center"/>
            </w:pPr>
            <w:r>
              <w:rPr>
                <w:b/>
              </w:rPr>
              <w:t xml:space="preserve">5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7" w:firstLine="0"/>
              <w:jc w:val="center"/>
            </w:pPr>
            <w:r>
              <w:rPr>
                <w:sz w:val="18"/>
              </w:rPr>
              <w:t xml:space="preserve">10.8.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67" w:firstLine="0"/>
              <w:jc w:val="both"/>
            </w:pPr>
            <w:r>
              <w:rPr>
                <w:sz w:val="18"/>
              </w:rPr>
              <w:t xml:space="preserve">Darbuotojai, atsakingi už vaiko ugdymą, įgyja naujų ir nuolat gilina turimas vaiko savikontrolės, valios, jausmų ugdymo, pozityvių santykių svarbos, etikos normų atskirais vaiko amžiaus tarpsniais žinias bei įgūdžius.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r w:rsidR="00212636" w:rsidRPr="00201442">
              <w:rPr>
                <w:sz w:val="18"/>
              </w:rPr>
              <w:t>Darbuotoj</w:t>
            </w:r>
            <w:r w:rsidR="00201442" w:rsidRPr="00201442">
              <w:rPr>
                <w:sz w:val="18"/>
              </w:rPr>
              <w:t xml:space="preserve">ams aktyviau </w:t>
            </w:r>
            <w:r w:rsidR="00212636" w:rsidRPr="00201442">
              <w:rPr>
                <w:sz w:val="18"/>
              </w:rPr>
              <w:t xml:space="preserve"> dalin</w:t>
            </w:r>
            <w:r w:rsidR="00201442" w:rsidRPr="00201442">
              <w:rPr>
                <w:sz w:val="18"/>
              </w:rPr>
              <w:t>tis</w:t>
            </w:r>
            <w:r w:rsidR="00212636" w:rsidRPr="00201442">
              <w:rPr>
                <w:sz w:val="18"/>
              </w:rPr>
              <w:t xml:space="preserve"> patirtimi, </w:t>
            </w:r>
            <w:r w:rsidR="00201442" w:rsidRPr="00201442">
              <w:rPr>
                <w:sz w:val="18"/>
              </w:rPr>
              <w:t xml:space="preserve">gerinti </w:t>
            </w:r>
            <w:r w:rsidR="00212636" w:rsidRPr="00201442">
              <w:rPr>
                <w:sz w:val="18"/>
              </w:rPr>
              <w:t>savikontrol</w:t>
            </w:r>
            <w:r w:rsidR="00201442" w:rsidRPr="00201442">
              <w:rPr>
                <w:sz w:val="18"/>
              </w:rPr>
              <w:t xml:space="preserve">ę </w:t>
            </w:r>
            <w:r w:rsidR="00212636" w:rsidRPr="00201442">
              <w:rPr>
                <w:sz w:val="18"/>
              </w:rPr>
              <w:t xml:space="preserve">, </w:t>
            </w:r>
            <w:r w:rsidR="00201442" w:rsidRPr="00201442">
              <w:rPr>
                <w:sz w:val="18"/>
              </w:rPr>
              <w:t>gerbti</w:t>
            </w:r>
            <w:r w:rsidR="00212636" w:rsidRPr="00201442">
              <w:rPr>
                <w:sz w:val="18"/>
              </w:rPr>
              <w:t xml:space="preserve"> vaikų nuomon</w:t>
            </w:r>
            <w:r w:rsidR="00201442" w:rsidRPr="00201442">
              <w:rPr>
                <w:sz w:val="18"/>
              </w:rPr>
              <w:t>ę.</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47" w:firstLine="0"/>
              <w:jc w:val="center"/>
            </w:pPr>
            <w:r>
              <w:rPr>
                <w:sz w:val="18"/>
              </w:rPr>
              <w:t xml:space="preserve">10.9.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jc w:val="both"/>
            </w:pPr>
            <w:r>
              <w:rPr>
                <w:sz w:val="18"/>
              </w:rPr>
              <w:t xml:space="preserve">Vaikų apranga, elgesys atitinkamose situacijose, jų gyvenamojoje erdvėje sukurta aplinka atspindi etiketo žinojimą ir estetinių vertybių supratimą.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 </w:t>
            </w:r>
            <w:r w:rsidR="00212636" w:rsidRPr="00201442">
              <w:rPr>
                <w:sz w:val="18"/>
              </w:rPr>
              <w:t>Suteikti galimybes vaikams labiau atsiskleisti, gerbti jų pasirinkimą.</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47" w:firstLine="0"/>
              <w:jc w:val="center"/>
            </w:pPr>
            <w:r>
              <w:rPr>
                <w:sz w:val="18"/>
              </w:rPr>
              <w:t xml:space="preserve">10.10.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jc w:val="both"/>
            </w:pPr>
            <w:r>
              <w:rPr>
                <w:sz w:val="18"/>
              </w:rPr>
              <w:t xml:space="preserve">Vaikui pagal jo amžių, brandą, sveikatos būklę bei specialiuosius poreikius užtikrintas asmens higienos įgūdžių ir savitvarkos gebėjimų lavinimas.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 </w:t>
            </w:r>
            <w:r w:rsidR="00811CFD" w:rsidRPr="00201442">
              <w:rPr>
                <w:sz w:val="18"/>
              </w:rPr>
              <w:t>Nuoseklumo ir užbaigtumo stoka</w:t>
            </w:r>
            <w:r w:rsidR="00F8691D" w:rsidRPr="00201442">
              <w:rPr>
                <w:sz w:val="18"/>
              </w:rPr>
              <w:t>.</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7" w:firstLine="0"/>
              <w:jc w:val="center"/>
            </w:pPr>
            <w:r>
              <w:rPr>
                <w:sz w:val="18"/>
              </w:rPr>
              <w:t xml:space="preserve">10.11.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65" w:firstLine="0"/>
              <w:jc w:val="both"/>
            </w:pPr>
            <w:r>
              <w:rPr>
                <w:sz w:val="18"/>
              </w:rPr>
              <w:t xml:space="preserve">Esant poreikiui, vaikui užtikrinama pagalba atliekant buities darbus, ugdant savitvarkos gebėjimus. Vaikas su negalia yra aprūpintas  priemonėmis, padedančiomis lavinti ir palaikyti vaiko dėl sveikatos būklės prarastus ar neįgytus  socialinius įgūdžius.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r w:rsidR="00212636" w:rsidRPr="00201442">
              <w:rPr>
                <w:sz w:val="18"/>
              </w:rPr>
              <w:t>Rekomenduojama sudaryti sąlygas įgyti ir lavinti įvairius darbo įgūdžius</w:t>
            </w:r>
            <w:r w:rsidR="00F8691D" w:rsidRPr="00201442">
              <w:rPr>
                <w:sz w:val="18"/>
              </w:rPr>
              <w:t>.</w:t>
            </w:r>
          </w:p>
        </w:tc>
      </w:tr>
      <w:tr w:rsidR="00C063FD">
        <w:trPr>
          <w:trHeight w:val="427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7" w:firstLine="0"/>
              <w:jc w:val="center"/>
            </w:pPr>
            <w:r>
              <w:rPr>
                <w:sz w:val="18"/>
              </w:rPr>
              <w:lastRenderedPageBreak/>
              <w:t xml:space="preserve">10.12.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62" w:firstLine="0"/>
              <w:jc w:val="both"/>
            </w:pPr>
            <w:r>
              <w:rPr>
                <w:sz w:val="18"/>
              </w:rPr>
              <w:t>Socialinės globos įstaiga, siekdama padėti vaikui rengtis savarankiškam gyvenimui ir integruotis į visuomenę, kiekvieną mėnesį užtikrina kišenpinigių smulkioms išlaidoms skyrimą ir, esant galimybėms, teikia kitą finansinę bei materialinę paramą. Kišenpinigiai skiriami vaikams ne vėliau nei vaikai pradedami ugdyti pagal pradinio ugdymo programą. To paties amžiaus vaikams (išskyrus vaikams su negalia) socialinės globos įstaigoje nustatomas vienodas kišenpinigių dydis. Vaikams mokamų kišenpinigių dydis yra ne mažesnis kaip 0,4 BSI per mėnesį (išskyrus vaikams su negalia). Vaikams su negalia kišenpinigiai mokami atsižvelgiant į jų savarankiškumo lygį, gebėjimą išreikšti savo nuomonę, priimti sprendimus. Vaikas pagal savo amžių ir brandą bei darbuotojai, atsakingi už vaiko ugdymąsi, žino ir gali apibūdinti vaiko kišenpinigių mokėjimo tvarką ir šių kišenpinigių tikslą. Vaikas turi galimybę tartis su šiais darbuotojais, o darbuotojai – pareigą, ugdant vaiko gebėjimus, patarti vaikui, kaip tinkamai naudoti kišenpinigius savo asmeninėms reikmėms, aptarti su vaiku, kur jis išleidžia kišenpinigius, tačiau negali reikalauti iš vaiko atsiskaityti už gautus kišenpinigius pateikiant pirkinių apmokėjimo kvitus. Kišenpinigiai gali būti naudojami vaiko tyčia padarytai materialinei žalai atlyginti ar už vaiko padarytus administracinius nusižengimus gautoms administracinėms nuobaudoms apmokėti, bet ne daugiau nei 50 proc. per mėnesį gaunamų kišenpinigių sumos.</w:t>
            </w:r>
            <w:r>
              <w:rPr>
                <w:b/>
                <w:sz w:val="18"/>
              </w:rPr>
              <w:t xml:space="preserve"> </w:t>
            </w:r>
            <w:r>
              <w:rPr>
                <w:sz w:val="18"/>
              </w:rPr>
              <w:t xml:space="preserve">Kišenpinigių naudojimo vaiko tyčia padarytai materialinei žalai atlyginti ar už vaiko padarytus administracinius nusižengimus gautoms administracinėms nuobaudoms apmokėti tvarka nustatoma socialinės globos įstaigos vadovo ar jo įgalioto asmens tvirtinamame kišenpinigių vaikams mokėjimo tvarkos apraše.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AN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B56DB3">
            <w:pPr>
              <w:spacing w:after="0"/>
              <w:ind w:left="108" w:firstLine="0"/>
            </w:pPr>
            <w:r w:rsidRPr="00201442">
              <w:rPr>
                <w:sz w:val="18"/>
              </w:rPr>
              <w:t>Organizuoti praktines veiklas, turinčias vaidybinių elementų – mokyti planuoti savo pajamas ir išlaidas.</w:t>
            </w:r>
          </w:p>
        </w:tc>
      </w:tr>
      <w:tr w:rsidR="00C063FD">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10" w:right="4" w:firstLine="0"/>
              <w:jc w:val="center"/>
            </w:pPr>
            <w:r>
              <w:rPr>
                <w:b/>
                <w:i/>
              </w:rPr>
              <w:t xml:space="preserve">11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521" w:hanging="413"/>
              <w:jc w:val="both"/>
            </w:pPr>
            <w:r>
              <w:rPr>
                <w:b/>
                <w:i/>
              </w:rPr>
              <w:t xml:space="preserve">Užtikrinamas vaiko socialinių ryšių su tėvais (globėju, rūpintoju), esant poreikiui, šeimos nariais ar  artimaisiais giminaičiais, bendruomenės nariais ar institucijomis palaikymas ir stiprinimas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8" w:firstLine="0"/>
              <w:jc w:val="center"/>
            </w:pPr>
            <w:r>
              <w:rPr>
                <w:sz w:val="18"/>
              </w:rPr>
              <w:t xml:space="preserve">11.1.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64" w:firstLine="34"/>
              <w:jc w:val="both"/>
            </w:pPr>
            <w:r>
              <w:rPr>
                <w:sz w:val="18"/>
              </w:rPr>
              <w:t xml:space="preserve">Vaikui padedama suvokti priklausomybės šeimai reikšmę, plėtoti ir stiprinti stabilius tarpasmeninius vaiko ir biologinės šeimos ryšius, vaiko ryšius su artimaisiais giminaičiais, pagrįstus pagarba ir meile. Socialinės globos įstaigoje broliai ir seserys neišskiriami,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bl>
    <w:p w:rsidR="00C063FD" w:rsidRDefault="00C063FD">
      <w:pPr>
        <w:spacing w:after="0"/>
        <w:ind w:left="-1423" w:right="9" w:firstLine="0"/>
      </w:pPr>
    </w:p>
    <w:tbl>
      <w:tblPr>
        <w:tblStyle w:val="TableGrid"/>
        <w:tblW w:w="14877" w:type="dxa"/>
        <w:tblInd w:w="-34" w:type="dxa"/>
        <w:tblCellMar>
          <w:top w:w="8" w:type="dxa"/>
          <w:bottom w:w="5" w:type="dxa"/>
          <w:right w:w="7"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5"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4" w:firstLine="0"/>
              <w:jc w:val="center"/>
            </w:pPr>
            <w:r>
              <w:rPr>
                <w:b/>
              </w:rPr>
              <w:t xml:space="preserve">Socialinės globos norma </w:t>
            </w:r>
          </w:p>
          <w:p w:rsidR="00C063FD" w:rsidRDefault="00D70DA7">
            <w:pPr>
              <w:spacing w:after="0"/>
              <w:ind w:left="3"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right="45"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right="5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b/>
              </w:rPr>
              <w:t xml:space="preserve">1 </w:t>
            </w:r>
          </w:p>
          <w:p w:rsidR="00C063FD" w:rsidRDefault="00D70DA7">
            <w:pPr>
              <w:spacing w:after="0"/>
              <w:ind w:left="60"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4"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7"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b/>
              </w:rPr>
              <w:t xml:space="preserve">5 </w:t>
            </w:r>
          </w:p>
        </w:tc>
      </w:tr>
      <w:tr w:rsidR="00C063FD">
        <w:trPr>
          <w:trHeight w:val="432"/>
        </w:trPr>
        <w:tc>
          <w:tcPr>
            <w:tcW w:w="111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jc w:val="both"/>
            </w:pPr>
            <w:r>
              <w:rPr>
                <w:sz w:val="18"/>
              </w:rPr>
              <w:t xml:space="preserve">palaikomas ir skatinamas jų tarpusavio bendravimas ir tarpusavio ryšių stiprinimas, jei tai nežeidžia vaikų interesų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r>
      <w:tr w:rsidR="00C063FD">
        <w:trPr>
          <w:trHeight w:val="542"/>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5" w:firstLine="0"/>
              <w:jc w:val="center"/>
            </w:pPr>
            <w:r>
              <w:rPr>
                <w:sz w:val="18"/>
              </w:rPr>
              <w:t xml:space="preserve">11.2.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34"/>
              <w:jc w:val="both"/>
            </w:pPr>
            <w:r>
              <w:rPr>
                <w:sz w:val="18"/>
              </w:rPr>
              <w:t xml:space="preserve">Vaikas pagal savo amžių ir brandą sugeba apibūdinti socialinius ryšius su tėvais (globėjais, rūpintojais) ar artimaisiais giminaičiais bei išsako nuomonę ar bendrauja su jais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AN;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rsidR="00C063FD" w:rsidRDefault="00811CFD">
            <w:pPr>
              <w:spacing w:after="0"/>
              <w:ind w:left="108" w:firstLine="0"/>
            </w:pPr>
            <w:r w:rsidRPr="00201442">
              <w:rPr>
                <w:sz w:val="18"/>
              </w:rPr>
              <w:t>Sudaryti sąlygas susitikimams su tėvais</w:t>
            </w: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sz w:val="18"/>
              </w:rPr>
              <w:t xml:space="preserve">11.3.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03" w:firstLine="34"/>
              <w:jc w:val="both"/>
            </w:pPr>
            <w:r>
              <w:rPr>
                <w:sz w:val="18"/>
              </w:rPr>
              <w:t>Socialinės globos įstaiga  likusiam be tėvų globos vaikui sudaro galimybę laikinai išvykti iš globos įstaigos (svečiuotis) socialinės apsaugos ir darbo ministro nustatyta tvarka. Vaiko su negalia išvykimas pas tėvus (globėjus, rūpintojus) įforminamas vaiko tėvų (globėjų, rūpintojų) ir socialinės globos</w:t>
            </w:r>
            <w:r>
              <w:rPr>
                <w:b/>
                <w:sz w:val="18"/>
              </w:rPr>
              <w:t xml:space="preserve"> </w:t>
            </w:r>
            <w:r>
              <w:rPr>
                <w:sz w:val="18"/>
              </w:rPr>
              <w:t>įstaigos</w:t>
            </w:r>
            <w:r>
              <w:rPr>
                <w:b/>
                <w:sz w:val="18"/>
              </w:rPr>
              <w:t xml:space="preserve"> </w:t>
            </w:r>
            <w:r>
              <w:rPr>
                <w:sz w:val="18"/>
              </w:rPr>
              <w:t xml:space="preserve">susitarimu.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ST;</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08" w:right="44" w:hanging="413"/>
              <w:jc w:val="both"/>
            </w:pPr>
            <w:r>
              <w:rPr>
                <w:sz w:val="18"/>
              </w:rPr>
              <w:t xml:space="preserve">Stiprinti socialinę globą teikiančių specialistų bendradarbiavimą su Globos centru siekiant, kad institucijoje augantis vaikas įgytų galimybę svečiuotis šeimoje  </w:t>
            </w:r>
          </w:p>
        </w:tc>
      </w:tr>
      <w:tr w:rsidR="00C063FD">
        <w:trPr>
          <w:trHeight w:val="960"/>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sz w:val="18"/>
              </w:rPr>
              <w:lastRenderedPageBreak/>
              <w:t xml:space="preserve">11.4.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01" w:firstLine="34"/>
              <w:jc w:val="both"/>
            </w:pPr>
            <w:r>
              <w:rPr>
                <w:sz w:val="18"/>
              </w:rPr>
              <w:t>Vaikui su negalia užtikrinta, kad jis gali laikinai savo noru išvykti svečiuotis pas tėvus (globėją, rūpintoją) švenčių dienomis, savaitgaliais ir ilgesniam</w:t>
            </w:r>
            <w:r>
              <w:rPr>
                <w:b/>
                <w:sz w:val="18"/>
              </w:rPr>
              <w:t xml:space="preserve"> </w:t>
            </w:r>
            <w:r>
              <w:rPr>
                <w:sz w:val="18"/>
              </w:rPr>
              <w:t xml:space="preserve">laikotarpiui </w:t>
            </w:r>
            <w:r>
              <w:rPr>
                <w:b/>
                <w:sz w:val="18"/>
              </w:rPr>
              <w:t>–</w:t>
            </w:r>
            <w:r>
              <w:rPr>
                <w:sz w:val="18"/>
              </w:rPr>
              <w:t xml:space="preserve"> iki 45 kalendorinių dienų per metus (dėl svarbių priežasčių vaiko tėvų (globėjo, rūpintojo) prašymu gali būti nustatytas ir ilgesnis laikotarpis).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 </w:t>
            </w:r>
            <w:r w:rsidR="00811CFD" w:rsidRPr="00201442">
              <w:rPr>
                <w:sz w:val="18"/>
              </w:rPr>
              <w:t>Bendradarbiavimo su globėjais stiprinimas</w:t>
            </w: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sz w:val="18"/>
              </w:rPr>
              <w:t xml:space="preserve">11.5.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03" w:firstLine="0"/>
              <w:jc w:val="both"/>
            </w:pPr>
            <w:r>
              <w:rPr>
                <w:sz w:val="18"/>
              </w:rPr>
              <w:t xml:space="preserve">Išvykstant (išskyrus vaiko su negalia išvykimą pas tėvus (globėjus, rūpintojus)) vaikui maistui ar kitiems poreikiams gali būti skiriami pinigai pagal socialinės globos įstaigos  patvirtintą tvarką. Vaiko išvykimo atvejai yra užfiksuoti ISGP ar kituose vaiko byloje pridedamuose dokumentuose.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DA; ST;</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sz w:val="18"/>
              </w:rPr>
              <w:t xml:space="preserve">11.6.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06" w:firstLine="0"/>
              <w:jc w:val="both"/>
            </w:pPr>
            <w:r>
              <w:rPr>
                <w:sz w:val="18"/>
              </w:rPr>
              <w:t>Vaikui yra išlaikoma galimybė grįžti į socialinės globos įstaigą tomis pačiomis sąlygomis, kaip ir buvo apgyvendintas, remiantis socialinės globos įstaigos vidaus tvarkos taisyklėse ar kituose socialinės globos įstaigos</w:t>
            </w:r>
            <w:r>
              <w:rPr>
                <w:b/>
                <w:sz w:val="18"/>
              </w:rPr>
              <w:t xml:space="preserve"> </w:t>
            </w:r>
            <w:r>
              <w:rPr>
                <w:sz w:val="18"/>
              </w:rPr>
              <w:t xml:space="preserve">veiklą reglamentuojančiuose dokumentuose nustatyta tvarka.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 w:firstLine="0"/>
              <w:jc w:val="center"/>
            </w:pPr>
            <w:r>
              <w:rPr>
                <w:sz w:val="18"/>
              </w:rPr>
              <w:t xml:space="preserve">11.7.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04" w:firstLine="0"/>
              <w:jc w:val="both"/>
            </w:pPr>
            <w:r>
              <w:rPr>
                <w:sz w:val="18"/>
              </w:rPr>
              <w:t xml:space="preserve">Socialinės globos įstaigoje su vaikais dirbantys darbuotojai supranta šeimos reikšmę, nepriklausomai nuo vaiko tėvų (globėjo, rūpintojo) ar artimųjų giminaičių socialinės padėties, kalba apie juos pagarbiai, neturėdami jų atžvilgiu neigiamų nuostatų.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ST; DA;</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Pr="00201442" w:rsidRDefault="00CE1E0F">
            <w:pPr>
              <w:spacing w:after="0"/>
              <w:ind w:left="108" w:firstLine="0"/>
            </w:pPr>
            <w:r w:rsidRPr="00201442">
              <w:rPr>
                <w:sz w:val="18"/>
              </w:rPr>
              <w:t>Tradicinės šeimos modelio kūrimas. Stiprinti ryšį su šeima, kas suteiktų vaikui stabilumo ir saugumo</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sz w:val="18"/>
              </w:rPr>
              <w:t xml:space="preserve">11.8.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00" w:firstLine="0"/>
              <w:jc w:val="both"/>
            </w:pPr>
            <w:r>
              <w:rPr>
                <w:sz w:val="18"/>
              </w:rPr>
              <w:t xml:space="preserve">Socialinės globos įstaigoje su vaikais dirbantys darbuotojai turi žinių, kaip ugdyti vaiko bendravimo įgūdžius, ir nuolat šias žinias tobulina mokymuose, seminaruose bei kituose kvalifikacijos kėlimo renginiuose, tai yra užfiksuota įstaigos  veiklos planuose bei ataskaitose.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r w:rsidR="00201442">
              <w:rPr>
                <w:sz w:val="18"/>
              </w:rPr>
              <w:t>G</w:t>
            </w:r>
            <w:r>
              <w:rPr>
                <w:sz w:val="18"/>
              </w:rPr>
              <w:t xml:space="preserve">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rsidP="007C3AA3">
            <w:pPr>
              <w:spacing w:after="0"/>
              <w:ind w:left="-5" w:firstLine="0"/>
            </w:pPr>
            <w:r>
              <w:rPr>
                <w:sz w:val="18"/>
              </w:rPr>
              <w:t xml:space="preserve"> </w:t>
            </w:r>
            <w:r w:rsidR="00CE1E0F" w:rsidRPr="00201442">
              <w:rPr>
                <w:sz w:val="18"/>
              </w:rPr>
              <w:t xml:space="preserve">Rekomenduojama organizuoti </w:t>
            </w:r>
            <w:r w:rsidR="007C3AA3" w:rsidRPr="00201442">
              <w:rPr>
                <w:sz w:val="18"/>
              </w:rPr>
              <w:t>specializuotus praktinius mokymus, kaip ugdyti jaunuolių bendravimo ir savarankiško gyvenimo įgūdžius.</w:t>
            </w:r>
          </w:p>
        </w:tc>
      </w:tr>
      <w:tr w:rsidR="00C063FD">
        <w:trPr>
          <w:trHeight w:val="137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sz w:val="18"/>
              </w:rPr>
              <w:t xml:space="preserve">11.9.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27" w:line="247" w:lineRule="auto"/>
              <w:ind w:left="108" w:right="100" w:firstLine="0"/>
              <w:jc w:val="both"/>
            </w:pPr>
            <w:r>
              <w:rPr>
                <w:sz w:val="18"/>
              </w:rPr>
              <w:t>Vaikui sudarytos sąlygos bendrauti, pasikviesti draugus, jam padedama išmokti užmegzti kontaktus su bendraamžiais bei suaugusiais asmenimis, ugdomas vaiko socialinių ryšių svarbos žmogaus gyvenime supratimas. Su giminystės ryšių neturinčiais suaugusiais asmenimis iš išorės vaikas gali bendrauti socialinės globos įstaigos</w:t>
            </w:r>
            <w:r>
              <w:rPr>
                <w:b/>
                <w:sz w:val="18"/>
              </w:rPr>
              <w:t xml:space="preserve"> </w:t>
            </w:r>
            <w:r>
              <w:rPr>
                <w:sz w:val="18"/>
              </w:rPr>
              <w:t xml:space="preserve">socialiniams darbuotojams (socialiniams pedagogams) žinant ar jiems patiems tiesiogiai dalyvaujant. </w:t>
            </w:r>
          </w:p>
          <w:p w:rsidR="00C063FD" w:rsidRDefault="00D70DA7">
            <w:pPr>
              <w:spacing w:after="0"/>
              <w:ind w:left="108" w:firstLine="0"/>
            </w:pPr>
            <w:r>
              <w:rPr>
                <w:sz w:val="18"/>
              </w:rPr>
              <w:t xml:space="preserve">Vaikas pagal savo amžių ir brandą gali apibūdinti tarpasmeninius savo ir kitų asmenų ryšius.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r w:rsidR="00201442">
              <w:rPr>
                <w:sz w:val="18"/>
              </w:rPr>
              <w:t>G</w:t>
            </w:r>
            <w:r>
              <w:rPr>
                <w:sz w:val="18"/>
              </w:rPr>
              <w:t xml:space="preserve">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r w:rsidR="007C3AA3" w:rsidRPr="00201442">
              <w:rPr>
                <w:sz w:val="18"/>
              </w:rPr>
              <w:t>Siūloma stiprinti vaikų pasitikėjimą savimi, skatinti jų stipriąsias savybes.</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5" w:firstLine="0"/>
              <w:jc w:val="center"/>
            </w:pPr>
            <w:r>
              <w:rPr>
                <w:sz w:val="18"/>
              </w:rPr>
              <w:t xml:space="preserve">11.10.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jc w:val="both"/>
            </w:pPr>
            <w:r>
              <w:rPr>
                <w:sz w:val="18"/>
              </w:rPr>
              <w:t xml:space="preserve">Likusiam be tėvų globos vaikui ar socialinę riziką patiriančiam vaikui, taip pat vaikui su negalia, gebančiam išreikšti savo nuomonę, sudarytos galimybės asmeniškai bendrauti su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 </w:t>
            </w:r>
          </w:p>
        </w:tc>
      </w:tr>
    </w:tbl>
    <w:p w:rsidR="00C063FD" w:rsidRDefault="00C063FD">
      <w:pPr>
        <w:spacing w:after="0"/>
        <w:ind w:left="-1423" w:right="9" w:firstLine="0"/>
      </w:pPr>
    </w:p>
    <w:tbl>
      <w:tblPr>
        <w:tblStyle w:val="TableGrid"/>
        <w:tblW w:w="14877" w:type="dxa"/>
        <w:tblInd w:w="-34" w:type="dxa"/>
        <w:tblCellMar>
          <w:top w:w="8" w:type="dxa"/>
          <w:bottom w:w="5" w:type="dxa"/>
          <w:right w:w="5"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4"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3" w:firstLine="0"/>
              <w:jc w:val="center"/>
            </w:pPr>
            <w:r>
              <w:rPr>
                <w:b/>
              </w:rPr>
              <w:t xml:space="preserve">Socialinės globos norma </w:t>
            </w:r>
          </w:p>
          <w:p w:rsidR="00C063FD" w:rsidRDefault="00D70DA7">
            <w:pPr>
              <w:spacing w:after="0"/>
              <w:ind w:left="2"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right="46"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right="55"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b/>
              </w:rPr>
              <w:t xml:space="preserve">1 </w:t>
            </w:r>
          </w:p>
          <w:p w:rsidR="00C063FD" w:rsidRDefault="00D70DA7">
            <w:pPr>
              <w:spacing w:after="0"/>
              <w:ind w:left="59"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3"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3"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b/>
              </w:rPr>
              <w:t xml:space="preserve">5 </w:t>
            </w:r>
          </w:p>
        </w:tc>
      </w:tr>
      <w:tr w:rsidR="00C063FD">
        <w:trPr>
          <w:trHeight w:val="631"/>
        </w:trPr>
        <w:tc>
          <w:tcPr>
            <w:tcW w:w="111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right="107" w:firstLine="0"/>
              <w:jc w:val="both"/>
            </w:pPr>
            <w:r>
              <w:rPr>
                <w:sz w:val="18"/>
              </w:rPr>
              <w:t xml:space="preserve">VTAS atstovais, savivaldybės socialiniais darbuotojais ir kitais specialistais, sprendžiant jo gyvenimo atskirai nuo tėvų ar grąžinimo į šeimą problemas. Vaikas pagal savo amžių ir brandą gali apibūdinti tokį bendravimą ir jo rezultatus.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r>
      <w:tr w:rsidR="00C063FD">
        <w:trPr>
          <w:trHeight w:val="1167"/>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sz w:val="18"/>
              </w:rPr>
              <w:lastRenderedPageBreak/>
              <w:t xml:space="preserve">11.11.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07" w:firstLine="0"/>
              <w:jc w:val="both"/>
            </w:pPr>
            <w:r>
              <w:rPr>
                <w:sz w:val="18"/>
              </w:rPr>
              <w:t xml:space="preserve">Likęs be tėvų globos vaikas visam laikui gali išvykti pas tėvus (globėjus, rūpintojus), kai teisės aktų nustatyta tvarka yra grąžinamas į šeimą. Socialinės globos įstaiga, kaip buvęs vaiko globėjas (rūpintojas), dalyvauja VTAS priimant sprendimą dėl vaiko grąžinimo vaiko tėvams bei gali dalyvauti grąžinant vaiką tėvams. Vaiko išvykimas iš socialinės globos įstaigos visam laikui yra įformintas socialinės globos įstaigos  administracijos įsakymais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456"/>
        </w:trPr>
        <w:tc>
          <w:tcPr>
            <w:tcW w:w="14877" w:type="dxa"/>
            <w:gridSpan w:val="5"/>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0" w:right="7" w:firstLine="0"/>
              <w:jc w:val="center"/>
            </w:pPr>
            <w:r>
              <w:rPr>
                <w:b/>
                <w:sz w:val="18"/>
              </w:rPr>
              <w:t xml:space="preserve">IV sritis. Vaiko palydėjimas į savarankišką  gyvenimą </w:t>
            </w:r>
          </w:p>
        </w:tc>
      </w:tr>
      <w:tr w:rsidR="00C063FD">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10" w:right="46" w:firstLine="0"/>
              <w:jc w:val="center"/>
            </w:pPr>
            <w:r>
              <w:rPr>
                <w:b/>
                <w:i/>
              </w:rPr>
              <w:t xml:space="preserve">12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firstLine="0"/>
              <w:jc w:val="both"/>
            </w:pPr>
            <w:r>
              <w:rPr>
                <w:b/>
                <w:i/>
              </w:rPr>
              <w:t xml:space="preserve">Socialinės globos įstaiga yra atsakinga už tai, kad vaikas  būtų  tinkamai pasirengęs savarankiškam gyvenimui ar gyvenimui bendruomenėje </w:t>
            </w: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sz w:val="18"/>
              </w:rPr>
              <w:t xml:space="preserve">12.1.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7" w:firstLine="0"/>
              <w:jc w:val="both"/>
            </w:pPr>
            <w:r>
              <w:rPr>
                <w:sz w:val="18"/>
              </w:rPr>
              <w:t>Socialinės globos įstaiga yra atsakinga planuoti ir įgyvendinti vaiko palydėjimo į savarankišką gyvenimą ar gyvenimo bendruomenėje priemones (pvz., kartu su vaiku sudaro savarankiško gyvenimo programas, aptaria būsto nuomos, socialinio būsto suteikimo galimybes ir suteikia žinių šiose srityse.</w:t>
            </w:r>
            <w:r>
              <w:rPr>
                <w:b/>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right="31" w:firstLine="0"/>
            </w:pPr>
            <w:r>
              <w:rPr>
                <w:sz w:val="18"/>
              </w:rPr>
              <w:t xml:space="preserve">Stiprinti vaikų  nuo 15 m. palydėjimo į  savarankišką gyvenimą procesą. </w:t>
            </w:r>
          </w:p>
        </w:tc>
      </w:tr>
      <w:tr w:rsidR="00C063FD">
        <w:trPr>
          <w:trHeight w:val="240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sz w:val="18"/>
              </w:rPr>
              <w:t xml:space="preserve">12.2.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7" w:firstLine="0"/>
              <w:jc w:val="both"/>
            </w:pPr>
            <w:r>
              <w:rPr>
                <w:sz w:val="18"/>
              </w:rPr>
              <w:t xml:space="preserve">Likęs be tėvų globos vaikas, esant galimybei, ir vaikas su negalia, ne vėliau kaip prieš 3 metus, iki jam sueis 18 metų, padedamas socialinio darbuotojo ir kitų specialistų, tampa pagrindiniu ISGP, kuriame akcentuojami jo pasirengimo savarankiškam gyvenimui etapai, sudarytoju. Planuojamos priemonės vaikui neprimetamos, bet suderinamos su vaiko nuomone ir pageidavimais, vaikas aktyviai skatinamas pats priimti sprendimus ir konsultuojamas. ISGP planuojamos praktinių gyvenimo įgūdžių formavimo, įgūdžių ir supratimo apie profesijos ar amato pagal vaiko pomėgius įsigijimo būtinumo, motyvacijos dirbti vasaros ar moksleivių atostogų metu, uždirbtų pinigų ar kišenpinigių taupymo, susipažinimo su viešosiomis paslaugomis (valstybės garantuojama pagalba, būsto nuoma ar pirkimu, sveikatos priežiūros paslaugomis, bankų paslaugomis, mokesčiais ir pan.) priemonės.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Stiprinti vaikų  nuo 15 m. palydėjimo į  savarankišką gyvenimą procesą. </w:t>
            </w: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sz w:val="18"/>
              </w:rPr>
              <w:t xml:space="preserve">12.3.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82" w:firstLine="0"/>
              <w:jc w:val="both"/>
            </w:pPr>
            <w:r>
              <w:rPr>
                <w:sz w:val="18"/>
              </w:rPr>
              <w:t xml:space="preserve">Vaiko šio laikotarpio ISGP numatytas priemones socialinės globos įstaiga, pagal galimybes, pritaiko praktikoje: apgyvendina vaiką bute, kito tipo gyvenamajame būste, kuriame vaikas, padedant socialiniam darbuotojui, pritaiko turimus savarankiškumo įgūdžius atlikdamas kasdieninio gyvenimo funkcijas.   </w:t>
            </w:r>
          </w:p>
        </w:tc>
        <w:tc>
          <w:tcPr>
            <w:tcW w:w="1070" w:type="dxa"/>
            <w:tcBorders>
              <w:top w:val="single" w:sz="4" w:space="0" w:color="000000"/>
              <w:left w:val="single" w:sz="4" w:space="0" w:color="000000"/>
              <w:bottom w:val="single" w:sz="4" w:space="0" w:color="000000"/>
              <w:right w:val="single" w:sz="4" w:space="0" w:color="000000"/>
            </w:tcBorders>
          </w:tcPr>
          <w:p w:rsidR="00C063FD" w:rsidRPr="00201442" w:rsidRDefault="00201442">
            <w:pPr>
              <w:spacing w:after="0"/>
              <w:ind w:left="108" w:firstLine="0"/>
              <w:rPr>
                <w:sz w:val="18"/>
                <w:szCs w:val="18"/>
              </w:rPr>
            </w:pPr>
            <w:r>
              <w:rPr>
                <w:sz w:val="18"/>
                <w:szCs w:val="18"/>
              </w:rPr>
              <w:t>netaikoma</w:t>
            </w:r>
          </w:p>
        </w:tc>
        <w:tc>
          <w:tcPr>
            <w:tcW w:w="1956" w:type="dxa"/>
            <w:tcBorders>
              <w:top w:val="single" w:sz="4" w:space="0" w:color="000000"/>
              <w:left w:val="single" w:sz="4" w:space="0" w:color="000000"/>
              <w:bottom w:val="single" w:sz="4" w:space="0" w:color="000000"/>
              <w:right w:val="single" w:sz="4" w:space="0" w:color="000000"/>
            </w:tcBorders>
          </w:tcPr>
          <w:p w:rsidR="00C063FD" w:rsidRDefault="00C063FD">
            <w:pPr>
              <w:spacing w:after="0"/>
              <w:ind w:left="-5" w:firstLine="0"/>
            </w:pP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08" w:right="43" w:hanging="413"/>
              <w:jc w:val="both"/>
            </w:pPr>
            <w:r>
              <w:rPr>
                <w:sz w:val="18"/>
              </w:rPr>
              <w:t xml:space="preserve">Siekti, kad vieni BVGN būtų specializuoti, skirti apgyvendinti vaikus, kuriems artėja pilnametystė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 w:firstLine="0"/>
              <w:jc w:val="center"/>
            </w:pPr>
            <w:r>
              <w:rPr>
                <w:sz w:val="18"/>
              </w:rPr>
              <w:t xml:space="preserve">12.4.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77" w:firstLine="0"/>
              <w:jc w:val="both"/>
            </w:pPr>
            <w:r>
              <w:rPr>
                <w:sz w:val="18"/>
              </w:rPr>
              <w:t>Likęs be tėvų globos vaikas, esant galimybei, ir vaikas su negalia,</w:t>
            </w:r>
            <w:r>
              <w:rPr>
                <w:b/>
                <w:sz w:val="18"/>
              </w:rPr>
              <w:t xml:space="preserve"> </w:t>
            </w:r>
            <w:r>
              <w:rPr>
                <w:sz w:val="18"/>
              </w:rPr>
              <w:t xml:space="preserve">nuo 15 metų turi įsivaizdavimą kur jis mokysis, kokios sieks profesijos ar amato, kur gyvens (nuomosis būstą, gaus socialinį būstą ar teisės aktų nustatyta tvarka liks gyventi socialinės globos įstaigoje  ir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rsidP="007C3AA3">
            <w:pPr>
              <w:spacing w:after="0"/>
              <w:ind w:left="413" w:right="147"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KT;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Stiprinti vaikų profesinį orientavimą  </w:t>
            </w:r>
          </w:p>
          <w:p w:rsidR="00C063FD" w:rsidRDefault="00D70DA7">
            <w:pPr>
              <w:spacing w:after="0"/>
              <w:ind w:left="-5" w:firstLine="0"/>
            </w:pPr>
            <w:r>
              <w:rPr>
                <w:sz w:val="18"/>
              </w:rPr>
              <w:t xml:space="preserve"> </w:t>
            </w:r>
          </w:p>
        </w:tc>
      </w:tr>
    </w:tbl>
    <w:p w:rsidR="00C063FD" w:rsidRDefault="00C063FD">
      <w:pPr>
        <w:spacing w:after="0"/>
        <w:ind w:left="-1423" w:right="9" w:firstLine="0"/>
      </w:pPr>
    </w:p>
    <w:tbl>
      <w:tblPr>
        <w:tblStyle w:val="TableGrid"/>
        <w:tblW w:w="14877" w:type="dxa"/>
        <w:tblInd w:w="-34" w:type="dxa"/>
        <w:tblCellMar>
          <w:top w:w="8" w:type="dxa"/>
          <w:bottom w:w="5" w:type="dxa"/>
          <w:right w:w="63"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62"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61" w:firstLine="0"/>
              <w:jc w:val="center"/>
            </w:pPr>
            <w:r>
              <w:rPr>
                <w:b/>
              </w:rPr>
              <w:t xml:space="preserve">Socialinės globos norma </w:t>
            </w:r>
          </w:p>
          <w:p w:rsidR="00C063FD" w:rsidRDefault="00D70DA7">
            <w:pPr>
              <w:spacing w:after="0"/>
              <w:ind w:left="60"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2" w:firstLine="0"/>
              <w:jc w:val="center"/>
            </w:pPr>
            <w:r>
              <w:rPr>
                <w:b/>
              </w:rPr>
              <w:t xml:space="preserve">1 </w:t>
            </w:r>
          </w:p>
          <w:p w:rsidR="00C063FD" w:rsidRDefault="00D70DA7">
            <w:pPr>
              <w:spacing w:after="0"/>
              <w:ind w:left="117"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61"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3"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1"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2" w:firstLine="0"/>
              <w:jc w:val="center"/>
            </w:pPr>
            <w:r>
              <w:rPr>
                <w:b/>
              </w:rPr>
              <w:t xml:space="preserve">5 </w:t>
            </w:r>
          </w:p>
        </w:tc>
      </w:tr>
      <w:tr w:rsidR="00C063FD">
        <w:trPr>
          <w:trHeight w:val="425"/>
        </w:trPr>
        <w:tc>
          <w:tcPr>
            <w:tcW w:w="111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jc w:val="both"/>
            </w:pPr>
            <w:r>
              <w:rPr>
                <w:sz w:val="18"/>
              </w:rPr>
              <w:t xml:space="preserve">pan.), planuoja, kaip panaudos teisės aktų nustatyta tvarka mokamą  įsikūrimo pašalpą ar savo sutaupytas lėšas ir pan.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2" w:firstLine="0"/>
              <w:jc w:val="center"/>
            </w:pPr>
            <w:r>
              <w:rPr>
                <w:sz w:val="18"/>
              </w:rPr>
              <w:t xml:space="preserve">12.5.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20" w:firstLine="0"/>
              <w:jc w:val="both"/>
            </w:pPr>
            <w:r>
              <w:rPr>
                <w:sz w:val="18"/>
              </w:rPr>
              <w:t xml:space="preserve">Socialinės globos įstaiga įvertina vaiko su negalia, sukakusio pilnametystės amžių, poreikius ir ieško galimybių jį  apgyvendinti bendruomenėje.  Nesant galimybės vaiką su negalia, sukakusį pilnametystės amžių, apgyvendinti bendruomenėje, socialinės globos įstaiga inicijuoja socialinės globos tęstinumą socialinės globos įstaigoje.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FA63E7">
            <w:pPr>
              <w:spacing w:after="0"/>
              <w:ind w:left="413" w:right="8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1580"/>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7" w:firstLine="0"/>
              <w:jc w:val="center"/>
            </w:pPr>
            <w:r>
              <w:rPr>
                <w:sz w:val="18"/>
              </w:rPr>
              <w:t xml:space="preserve">12.6.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17" w:firstLine="0"/>
              <w:jc w:val="both"/>
            </w:pPr>
            <w:r>
              <w:rPr>
                <w:sz w:val="18"/>
              </w:rPr>
              <w:t xml:space="preserve">Vaiko su negalia, sukakusio pilnametystės amžių, prašymas išvykti iš socialinės globos įstaigos gyventi savarankiškai, yra jo byloje. Siekiant  užtikrinti  pagalbos vaikui su negalia, sukakusiam pilnametystės amžių, tęstinumą, socialinės globos įstaiga, likus 3 mėnesiams iki vaiko su negalia, sukakusio pilnametystės amžių, išvykimo iš jos, kreipiasi į savivaldybę su prašymu inicijuoti vaiko su negalia, sukakusio pilnametystės amžių, socialinės adaptacijos (reabilitacijos) bendruomenėje plano sudarymą.  Socialinės globos įstaiga aktyviai dalyvauja  sudarant šį planą savivaldybėje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AF10FD">
            <w:pPr>
              <w:spacing w:after="0"/>
              <w:ind w:left="413" w:right="8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10" w:firstLine="0"/>
              <w:jc w:val="center"/>
            </w:pPr>
            <w:r>
              <w:rPr>
                <w:b/>
                <w:i/>
              </w:rPr>
              <w:t xml:space="preserve">13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24"/>
              <w:ind w:left="108" w:firstLine="0"/>
            </w:pPr>
            <w:r>
              <w:rPr>
                <w:b/>
                <w:i/>
              </w:rPr>
              <w:t xml:space="preserve">Socialinės globos įstaiga  pagal galimybes užtikrina pagalbą ir pasibaigus likusio be tėvų globos vaiko ir vaiko su negalia  globai </w:t>
            </w:r>
          </w:p>
          <w:p w:rsidR="00C063FD" w:rsidRDefault="00D70DA7">
            <w:pPr>
              <w:spacing w:after="0"/>
              <w:ind w:left="108" w:firstLine="0"/>
            </w:pPr>
            <w:r>
              <w:rPr>
                <w:b/>
                <w:i/>
              </w:rPr>
              <w:t xml:space="preserve">(rūpybai)  </w:t>
            </w:r>
          </w:p>
        </w:tc>
      </w:tr>
      <w:tr w:rsidR="00C063FD">
        <w:trPr>
          <w:trHeight w:val="1167"/>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2" w:firstLine="0"/>
              <w:jc w:val="center"/>
            </w:pPr>
            <w:r>
              <w:rPr>
                <w:sz w:val="18"/>
              </w:rPr>
              <w:t xml:space="preserve">13.1.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right="46" w:firstLine="0"/>
              <w:jc w:val="both"/>
            </w:pPr>
            <w:r>
              <w:rPr>
                <w:sz w:val="18"/>
              </w:rPr>
              <w:t xml:space="preserve">Socialinės globos įstaiga teisės aktų nustatyta tvarka tarpininkauja tarp likusio be tėvų globos vaiko, esant galimybei, ir vaiko su negalia, besirengiančio palikti socialinės globos įstaigą, ir atitinkamų institucijų, kad būtų suteikta teisės aktų nustatyta finansinė parama, užmegzti kontaktai su socialine aplinka, padėsiantys vaikui užtikrinti reikiamas socialinės integracijos priemones, ir pan.  </w:t>
            </w:r>
            <w:r>
              <w:rPr>
                <w:b/>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KT;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178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7" w:firstLine="0"/>
              <w:jc w:val="center"/>
            </w:pPr>
            <w:r>
              <w:rPr>
                <w:sz w:val="18"/>
              </w:rPr>
              <w:t xml:space="preserve">13.2.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right="46" w:firstLine="0"/>
              <w:jc w:val="both"/>
            </w:pPr>
            <w:r>
              <w:rPr>
                <w:sz w:val="18"/>
              </w:rPr>
              <w:t xml:space="preserve"> Socialinės globos įstaiga rūpinasi vaiko, išvykstančio iš socialinės globos įstaigos</w:t>
            </w:r>
            <w:r>
              <w:rPr>
                <w:b/>
                <w:sz w:val="18"/>
              </w:rPr>
              <w:t xml:space="preserve"> </w:t>
            </w:r>
            <w:r>
              <w:rPr>
                <w:sz w:val="18"/>
              </w:rPr>
              <w:t>gyventi savarankiškai, kokybiško gyvenimo užtikrinimu. Socialinės globos</w:t>
            </w:r>
            <w:r>
              <w:rPr>
                <w:strike/>
                <w:sz w:val="18"/>
              </w:rPr>
              <w:t xml:space="preserve"> </w:t>
            </w:r>
            <w:r>
              <w:rPr>
                <w:sz w:val="18"/>
              </w:rPr>
              <w:t xml:space="preserve">įstaiga pagal galimybes, jei vaikas neprieštarauja ar kreipiasi pats, pasibaigus likusio be tėvų globos vaiko, esant galimybei, ir vaiko su negalia, globai (rūpybai), užtikrina, kad, vaikui pradėjus gyventi savarankiškai, socialinės globos įstaigos darbuotojai (tai gali būti buvęs „savas asmuo“) pagal poreikį, bet ne ilgiau kaip trejus metus, suteiktų paramą ieškant darbo, kreiptųsi į įvairias institucijas, patartų ir konsultuotų savarankiško gyvenimo klausimais (pvz., kokius būtiniausius daiktus įsigyti, kaip leisti sutaupytus pinigus ir pan.)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KT;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457"/>
        </w:trPr>
        <w:tc>
          <w:tcPr>
            <w:tcW w:w="14877" w:type="dxa"/>
            <w:gridSpan w:val="5"/>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53" w:firstLine="0"/>
              <w:jc w:val="center"/>
            </w:pPr>
            <w:r>
              <w:rPr>
                <w:b/>
                <w:sz w:val="18"/>
              </w:rPr>
              <w:t xml:space="preserve">V sritis. Aplinka ir būstas </w:t>
            </w:r>
          </w:p>
        </w:tc>
      </w:tr>
      <w:tr w:rsidR="00C063FD">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10" w:firstLine="0"/>
              <w:jc w:val="center"/>
            </w:pPr>
            <w:r>
              <w:rPr>
                <w:b/>
                <w:i/>
              </w:rPr>
              <w:t xml:space="preserve">14 norma </w:t>
            </w:r>
          </w:p>
        </w:tc>
        <w:tc>
          <w:tcPr>
            <w:tcW w:w="13761" w:type="dxa"/>
            <w:gridSpan w:val="4"/>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b/>
                <w:i/>
              </w:rPr>
              <w:t xml:space="preserve">Vaikui garantuojama saugi bei jo poreikiams tenkinti tinkama socialinės globos teikimo vieta ir aplinka </w:t>
            </w:r>
          </w:p>
        </w:tc>
      </w:tr>
    </w:tbl>
    <w:p w:rsidR="00C063FD" w:rsidRDefault="00C063FD">
      <w:pPr>
        <w:spacing w:after="0"/>
        <w:ind w:left="-1423" w:right="9" w:firstLine="0"/>
      </w:pPr>
    </w:p>
    <w:tbl>
      <w:tblPr>
        <w:tblStyle w:val="TableGrid"/>
        <w:tblW w:w="14877" w:type="dxa"/>
        <w:tblInd w:w="-34" w:type="dxa"/>
        <w:tblCellMar>
          <w:top w:w="8" w:type="dxa"/>
          <w:bottom w:w="5" w:type="dxa"/>
          <w:right w:w="94"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92"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91" w:firstLine="0"/>
              <w:jc w:val="center"/>
            </w:pPr>
            <w:r>
              <w:rPr>
                <w:b/>
              </w:rPr>
              <w:t xml:space="preserve">Socialinės globos norma </w:t>
            </w:r>
          </w:p>
          <w:p w:rsidR="00C063FD" w:rsidRDefault="00D70DA7">
            <w:pPr>
              <w:spacing w:after="0"/>
              <w:ind w:left="90"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b/>
              </w:rPr>
              <w:t xml:space="preserve">1 </w:t>
            </w:r>
          </w:p>
          <w:p w:rsidR="00C063FD" w:rsidRDefault="00D70DA7">
            <w:pPr>
              <w:spacing w:after="0"/>
              <w:ind w:left="147" w:firstLine="0"/>
              <w:jc w:val="center"/>
            </w:pPr>
            <w:r>
              <w:rPr>
                <w:b/>
              </w:rPr>
              <w:lastRenderedPageBreak/>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91" w:firstLine="0"/>
              <w:jc w:val="center"/>
            </w:pPr>
            <w:r>
              <w:rPr>
                <w:b/>
              </w:rPr>
              <w:lastRenderedPageBreak/>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4"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1"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b/>
              </w:rPr>
              <w:t xml:space="preserve">5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sz w:val="18"/>
              </w:rPr>
              <w:t xml:space="preserve">14.1.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91" w:firstLine="0"/>
              <w:jc w:val="both"/>
            </w:pPr>
            <w:r>
              <w:rPr>
                <w:sz w:val="18"/>
              </w:rPr>
              <w:t>Socialinės globos įstaiga</w:t>
            </w:r>
            <w:r>
              <w:rPr>
                <w:b/>
                <w:sz w:val="18"/>
              </w:rPr>
              <w:t xml:space="preserve"> </w:t>
            </w:r>
            <w:r>
              <w:rPr>
                <w:sz w:val="18"/>
              </w:rPr>
              <w:t xml:space="preserve">yra nesunkiai pasiekiama visuomeniniu transportu, vaikui sudarytos galimybės dalyvauti bendruomenės gyvenime bei skatinama jo socialinė integracija į bendruomenę.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rsidP="00AF10FD">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AF10FD">
            <w:pPr>
              <w:spacing w:after="0"/>
              <w:ind w:left="108" w:firstLine="0"/>
            </w:pPr>
            <w:r w:rsidRPr="00151120">
              <w:rPr>
                <w:sz w:val="18"/>
              </w:rPr>
              <w:t>Ieškoti galimybių aktyviau integruotis ir dalyvauti bendruomenės gyvenime.</w:t>
            </w:r>
          </w:p>
        </w:tc>
      </w:tr>
      <w:tr w:rsidR="00C063FD">
        <w:trPr>
          <w:trHeight w:val="1580"/>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sz w:val="18"/>
              </w:rPr>
              <w:t xml:space="preserve">14.2.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right="92" w:firstLine="0"/>
              <w:jc w:val="both"/>
            </w:pPr>
            <w:r>
              <w:rPr>
                <w:sz w:val="18"/>
              </w:rPr>
              <w:t xml:space="preserve">Vaikui užtikrinta, kad vaikų socialinės globos namų, vaikų su negalia socialinės globos namų ir specializuotų slaugos ir socialinės globos namų teritorijos, bendro naudojimo patalpų bei gyvenamųjų patalpų išplanavimas ir įrengimas atitinka socialinės globos namų vaikams paskirtį, šio tipo statiniams galiojančias statybos projektavimo normas. Bendruomeninių vaikų globos namų teritorija, bendro naudojimo ir gyvenamosios patalpos atitinka sveikatos, darbų ir priešgaisrinės saugos normas ir reikalavimus bei tenkina vaikų poreikius.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AF10FD">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 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220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sz w:val="18"/>
              </w:rPr>
              <w:t xml:space="preserve">14.3.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right="90" w:firstLine="0"/>
              <w:jc w:val="both"/>
            </w:pPr>
            <w:r>
              <w:rPr>
                <w:sz w:val="18"/>
              </w:rPr>
              <w:t xml:space="preserve">Bendruomeniniai vaikų globos namai steigiami atskirose gyvenamosiose patalpose (gyvenamajame vienbučiame, dvibučiame ar daugiabučiame name). Bendruomeniniai vaikų globos namai negali būti steigiami tame pačiame žemės sklype ar pastate su socialinės globos namais, kitais bendruomeniniais vaikų globos namais (išskyrus, kai steigiami daugiabučiame gyvenamajame name). Bendruomeniniai vaikų globos namai taip pat negali būti steigiami pastatuose (išskyrus daugiabutį gyvenamąjį namą), kuriuose veikia kitos socialinių paslaugų, sveikatos priežiūros, švietimo ar ugdymo įstaigos. Steigiant bendruomeninius vaikų globos namus daugiabučiame gyvenamajame name, vienoje laiptinėje negali būti daugiau nei 2 bendruomeniniai vaikų globos namai (jei laiptinėje yra tik du butai, bendruomeniniai vaikų globos namai gali būti steigiami tik viename iš jų).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AF10FD">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Iki 2020 m. pabaigos įsteigti iš viso 4 BVGN  </w:t>
            </w:r>
          </w:p>
        </w:tc>
      </w:tr>
      <w:tr w:rsidR="00C063FD">
        <w:trPr>
          <w:trHeight w:val="542"/>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92" w:firstLine="0"/>
              <w:jc w:val="center"/>
            </w:pPr>
            <w:r>
              <w:rPr>
                <w:sz w:val="18"/>
              </w:rPr>
              <w:t xml:space="preserve">14.4.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firstLine="0"/>
              <w:jc w:val="both"/>
            </w:pPr>
            <w:r>
              <w:rPr>
                <w:sz w:val="18"/>
              </w:rPr>
              <w:t xml:space="preserve">Vaikui užtikrinama saugi aplinka. Socialinės globos įstaigos gyvenamosiose ir bendro naudojimo patalpose yra įrengta gaisro aptikimo ir signalizavimo sistema. </w:t>
            </w:r>
          </w:p>
        </w:tc>
        <w:tc>
          <w:tcPr>
            <w:tcW w:w="1070" w:type="dxa"/>
            <w:tcBorders>
              <w:top w:val="single" w:sz="4" w:space="0" w:color="000000"/>
              <w:left w:val="single" w:sz="4" w:space="0" w:color="000000"/>
              <w:bottom w:val="single" w:sz="4" w:space="0" w:color="000000"/>
              <w:right w:val="single" w:sz="4" w:space="0" w:color="000000"/>
            </w:tcBorders>
            <w:vAlign w:val="bottom"/>
          </w:tcPr>
          <w:p w:rsidR="00C063FD" w:rsidRDefault="00D70DA7" w:rsidP="00AF10FD">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 </w:t>
            </w:r>
          </w:p>
        </w:tc>
      </w:tr>
      <w:tr w:rsidR="00C063FD">
        <w:trPr>
          <w:trHeight w:val="240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sz w:val="18"/>
              </w:rPr>
              <w:t xml:space="preserve">14.5.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right="88" w:firstLine="0"/>
              <w:jc w:val="both"/>
            </w:pPr>
            <w:r>
              <w:rPr>
                <w:sz w:val="18"/>
              </w:rPr>
              <w:t>Vaikų socialinės globos namuose vaikų skaičius yra ne didesnis negu 30. Nuo 2020 m. gruodžio 31 d. likusiems be tėvų globos vaikams ir socialinę riziką patiriantiems vaikams ilgalaikė (trumpalaikė) socialinė globa (išskyrus trumpalaikę socialinę globą iki 3 mėn.) negali būti teikiama vaikų socialinės globos namuose. Vaikų socialinės globos namai turi</w:t>
            </w:r>
            <w:r>
              <w:rPr>
                <w:b/>
                <w:sz w:val="18"/>
              </w:rPr>
              <w:t xml:space="preserve"> </w:t>
            </w:r>
            <w:r>
              <w:rPr>
                <w:sz w:val="18"/>
              </w:rPr>
              <w:t>patvirtintus ir</w:t>
            </w:r>
            <w:r>
              <w:rPr>
                <w:b/>
                <w:sz w:val="18"/>
              </w:rPr>
              <w:t xml:space="preserve"> </w:t>
            </w:r>
            <w:r>
              <w:rPr>
                <w:sz w:val="18"/>
              </w:rPr>
              <w:t>su įstaigos savininko teises ir pareigas įgyvendinančia institucija suderintus priemonių, kurias įgyvendinus bus pasiektas reikalavimas nuo 2020</w:t>
            </w:r>
            <w:r>
              <w:rPr>
                <w:b/>
                <w:sz w:val="18"/>
              </w:rPr>
              <w:t xml:space="preserve"> </w:t>
            </w:r>
            <w:r>
              <w:rPr>
                <w:sz w:val="18"/>
              </w:rPr>
              <w:t>m. gruodžio 31 d. nebeteikti likusiems be tėvų globos vaikams ir socialinę riziką patiriantiems vaikams ilgalaikės (trumpalaikės) socialinės globos (išskyrus trumpalaikę socialinę globą iki 3 mėn.) vaikų socialinės globos namuose, planus.</w:t>
            </w:r>
            <w:r>
              <w:rPr>
                <w:b/>
                <w:sz w:val="18"/>
              </w:rPr>
              <w:t xml:space="preserve"> </w:t>
            </w:r>
            <w:r>
              <w:rPr>
                <w:sz w:val="18"/>
              </w:rPr>
              <w:t xml:space="preserve">Nuo 2020 m. sausio 1 d. likusiems be tėvų globos vaikams ilgalaikė socialinė globa negali būti pradedama naujai teikti socialinės globos namuose.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AF10FD">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92" w:firstLine="0"/>
              <w:jc w:val="center"/>
            </w:pPr>
            <w:r>
              <w:rPr>
                <w:sz w:val="18"/>
              </w:rPr>
              <w:t xml:space="preserve">14.6.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firstLine="0"/>
              <w:jc w:val="both"/>
            </w:pPr>
            <w:r>
              <w:rPr>
                <w:sz w:val="18"/>
              </w:rPr>
              <w:t>Vaikų</w:t>
            </w:r>
            <w:r>
              <w:rPr>
                <w:b/>
                <w:sz w:val="18"/>
              </w:rPr>
              <w:t xml:space="preserve"> </w:t>
            </w:r>
            <w:r>
              <w:rPr>
                <w:sz w:val="18"/>
              </w:rPr>
              <w:t>socialinės globos namai, vaikų su negalia socialinės globos namai</w:t>
            </w:r>
            <w:r>
              <w:rPr>
                <w:b/>
                <w:sz w:val="18"/>
              </w:rPr>
              <w:t xml:space="preserve"> </w:t>
            </w:r>
            <w:r>
              <w:rPr>
                <w:sz w:val="18"/>
              </w:rPr>
              <w:t>šeimynas (grupes) gali apgyvendinti ir teikti socialinę globą</w:t>
            </w:r>
            <w:r>
              <w:rPr>
                <w:b/>
                <w:sz w:val="18"/>
              </w:rPr>
              <w:t xml:space="preserve"> </w:t>
            </w:r>
            <w:r>
              <w:rPr>
                <w:sz w:val="18"/>
              </w:rPr>
              <w:t xml:space="preserve">ne socialinės globos namų teritorijoje, o atskiruose </w:t>
            </w:r>
          </w:p>
        </w:tc>
        <w:tc>
          <w:tcPr>
            <w:tcW w:w="1070" w:type="dxa"/>
            <w:tcBorders>
              <w:top w:val="single" w:sz="4" w:space="0" w:color="000000"/>
              <w:left w:val="single" w:sz="4" w:space="0" w:color="000000"/>
              <w:bottom w:val="single" w:sz="4" w:space="0" w:color="000000"/>
              <w:right w:val="single" w:sz="4" w:space="0" w:color="000000"/>
            </w:tcBorders>
            <w:vAlign w:val="bottom"/>
          </w:tcPr>
          <w:p w:rsidR="00C063FD" w:rsidRDefault="00D70DA7" w:rsidP="00AF10FD">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  </w:t>
            </w:r>
          </w:p>
        </w:tc>
      </w:tr>
    </w:tbl>
    <w:p w:rsidR="00C063FD" w:rsidRDefault="00C063FD">
      <w:pPr>
        <w:spacing w:after="0"/>
        <w:ind w:left="-1423" w:right="9" w:firstLine="0"/>
      </w:pPr>
    </w:p>
    <w:tbl>
      <w:tblPr>
        <w:tblStyle w:val="TableGrid"/>
        <w:tblW w:w="14877" w:type="dxa"/>
        <w:tblInd w:w="-34" w:type="dxa"/>
        <w:tblCellMar>
          <w:top w:w="8" w:type="dxa"/>
          <w:bottom w:w="5" w:type="dxa"/>
          <w:right w:w="94"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92" w:firstLine="0"/>
              <w:jc w:val="center"/>
            </w:pPr>
            <w:r>
              <w:rPr>
                <w:b/>
              </w:rPr>
              <w:lastRenderedPageBreak/>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91" w:firstLine="0"/>
              <w:jc w:val="center"/>
            </w:pPr>
            <w:r>
              <w:rPr>
                <w:b/>
              </w:rPr>
              <w:t xml:space="preserve">Socialinės globos norma </w:t>
            </w:r>
          </w:p>
          <w:p w:rsidR="00C063FD" w:rsidRDefault="00D70DA7">
            <w:pPr>
              <w:spacing w:after="0"/>
              <w:ind w:left="90"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b/>
              </w:rPr>
              <w:t xml:space="preserve">1 </w:t>
            </w:r>
          </w:p>
          <w:p w:rsidR="00C063FD" w:rsidRDefault="00D70DA7">
            <w:pPr>
              <w:spacing w:after="0"/>
              <w:ind w:left="147"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91"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4"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1"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b/>
              </w:rPr>
              <w:t xml:space="preserve">5 </w:t>
            </w:r>
          </w:p>
        </w:tc>
      </w:tr>
      <w:tr w:rsidR="00C063FD">
        <w:trPr>
          <w:trHeight w:val="425"/>
        </w:trPr>
        <w:tc>
          <w:tcPr>
            <w:tcW w:w="111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42" w:firstLine="0"/>
            </w:pPr>
            <w:r>
              <w:rPr>
                <w:sz w:val="18"/>
              </w:rPr>
              <w:t>butuose, gyvenamuosiuose namuose (ne daugiau kaip po</w:t>
            </w:r>
            <w:r>
              <w:rPr>
                <w:b/>
                <w:sz w:val="18"/>
              </w:rPr>
              <w:t xml:space="preserve"> </w:t>
            </w:r>
            <w:r>
              <w:rPr>
                <w:sz w:val="18"/>
              </w:rPr>
              <w:t xml:space="preserve">8 </w:t>
            </w:r>
            <w:r>
              <w:rPr>
                <w:b/>
                <w:sz w:val="18"/>
              </w:rPr>
              <w:t>v</w:t>
            </w:r>
            <w:r>
              <w:rPr>
                <w:sz w:val="18"/>
              </w:rPr>
              <w:t xml:space="preserve">aikus, kambaryje – ne daugiau kaip po 2 vaikus), kurie yra prilyginami bendruomeniniams vaikų globos namams.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sz w:val="18"/>
              </w:rPr>
              <w:t xml:space="preserve">14.7.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93" w:firstLine="0"/>
              <w:jc w:val="both"/>
            </w:pPr>
            <w:r>
              <w:rPr>
                <w:sz w:val="18"/>
              </w:rPr>
              <w:t xml:space="preserve">Bendro vaikų skaičiaus reikalavimas vaikų socialinės  globos namuose  netaikomas, kai globos namų šeimynos (grupės) yra įkurdintos atskiruose butuose, gyvenamuosiuose namuose, kurie prilyginami bendruomeniniams vaikų globos namams ir yra atskirose teritorijose.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D93943">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2614"/>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sz w:val="18"/>
              </w:rPr>
              <w:t xml:space="preserve">14.8.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89" w:firstLine="0"/>
              <w:jc w:val="both"/>
            </w:pPr>
            <w:r>
              <w:rPr>
                <w:sz w:val="18"/>
              </w:rPr>
              <w:t>Vaikų su negalia socialinės globos namuose</w:t>
            </w:r>
            <w:r>
              <w:rPr>
                <w:b/>
                <w:sz w:val="18"/>
              </w:rPr>
              <w:t xml:space="preserve"> </w:t>
            </w:r>
            <w:r>
              <w:rPr>
                <w:sz w:val="18"/>
              </w:rPr>
              <w:t xml:space="preserve">vaikų skaičius yra ne didesnis negu 50 (nuo 2020 m. gruodžio 31 d. – ne didesnis negu 30 vaikų). Specializuotuose slaugos ir socialinės globos namuose gyvena ne daugiau kaip 40 asmenų. Nuo 2030 metų vaikams su negalia ilgalaikė socialinė globa negali būti teikiama vaikų su negalia socialinės globos namuose. Vaikų su negalia socialinės globos namai, kuriuose gyvena daugiau kaip 30 vaikų su negalia, turi su įstaigos savininko teises ir pareigas įgyvendinančia institucija suderintus priemonių, kurias įgyvendinus bus pasiektas reikalavimas ne vėliau kaip nuo 2020 m. gruodžio 31 d. vaikų su negalia skaičių sumažinti iki 30-ies, planus. Vaikų su negalia socialinės globos namai ne vėliau kaip iki 2028  m. sausio 1 d. turi patvirtinti su įstaigos savininko teises ir pareigas įgyvendinančia institucija suderintus priemonių, kurias įgyvendinus bus pasiektas reikalavimas nuo 2030 metų nebeteikti vaikams su negalia ilgalaikės socialinės globos šiuose namuose, planus.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D93943">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sz w:val="18"/>
              </w:rPr>
              <w:t xml:space="preserve">14.9.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88" w:firstLine="0"/>
              <w:jc w:val="both"/>
            </w:pPr>
            <w:r>
              <w:rPr>
                <w:sz w:val="18"/>
              </w:rPr>
              <w:t xml:space="preserve">Bendro vaikų skaičiaus reikalavimas vaikų su negalia socialinės globos namuose netaikomas, kai vaikų su negalia socialinės globos namų šeimynos (grupės) yra įkurdintos atskiruose butuose, gyvenamuosiuose namuose, kurie prilyginami bendruomeniniams vaikų globos namams.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D93943">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1579"/>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sz w:val="18"/>
              </w:rPr>
              <w:t xml:space="preserve">14.10.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88" w:firstLine="0"/>
              <w:jc w:val="both"/>
            </w:pPr>
            <w:r>
              <w:rPr>
                <w:sz w:val="18"/>
              </w:rPr>
              <w:t>Likusių be tėvų globos vaikų ir socialinę riziką patiriančių vaikų ilgalaikei (trumpalaikei) socialinei globai (išskyrus trumpalaikę socialinę globą iki 3 mėn.) naujai (nuo 2017 m. gegužės 1 d.) steigiami tik bendruomeniniai vaikų globos namai, kuriuose gyvena ne daugiau kaip 8 vaikai, vaikų su negalia (išskyrus vaikus su sunkia negalia, turinčius proto ir (ar) psichikos negalią ar kompleksinę negalią, kuriems nustatytas specialusis nuolatinės slaugos poreikis ar specialusis nuolatinės priežiūros (pagalbos) poreikis) ilgalaikei socialinei globai – tik</w:t>
            </w:r>
            <w:r>
              <w:rPr>
                <w:strike/>
                <w:sz w:val="18"/>
              </w:rPr>
              <w:t xml:space="preserve"> </w:t>
            </w:r>
            <w:r>
              <w:rPr>
                <w:sz w:val="18"/>
              </w:rPr>
              <w:t>bendruomeniniai vaikų globos namai,</w:t>
            </w:r>
            <w:r>
              <w:rPr>
                <w:b/>
                <w:sz w:val="18"/>
              </w:rPr>
              <w:t xml:space="preserve"> </w:t>
            </w:r>
            <w:r>
              <w:rPr>
                <w:sz w:val="18"/>
              </w:rPr>
              <w:t xml:space="preserve">kuriuose gyvena ne daugiau kaip 8 vaikai.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D93943">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92" w:firstLine="0"/>
              <w:jc w:val="center"/>
            </w:pPr>
            <w:r>
              <w:rPr>
                <w:sz w:val="18"/>
              </w:rPr>
              <w:t xml:space="preserve">14.11.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jc w:val="both"/>
            </w:pPr>
            <w:r>
              <w:rPr>
                <w:sz w:val="18"/>
              </w:rPr>
              <w:t xml:space="preserve">Vaikui užtikrinama nuo pašalinių asmenų, galinčių daryti vaikui žalą, apsaugota socialinės globos įstaigos  teritorija. </w:t>
            </w:r>
          </w:p>
        </w:tc>
        <w:tc>
          <w:tcPr>
            <w:tcW w:w="1070" w:type="dxa"/>
            <w:tcBorders>
              <w:top w:val="single" w:sz="4" w:space="0" w:color="000000"/>
              <w:left w:val="single" w:sz="4" w:space="0" w:color="000000"/>
              <w:bottom w:val="single" w:sz="4" w:space="0" w:color="000000"/>
              <w:right w:val="single" w:sz="4" w:space="0" w:color="000000"/>
            </w:tcBorders>
            <w:vAlign w:val="bottom"/>
          </w:tcPr>
          <w:p w:rsidR="00C063FD" w:rsidRDefault="00D70DA7" w:rsidP="00D93943">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KT;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 </w:t>
            </w:r>
          </w:p>
        </w:tc>
      </w:tr>
      <w:tr w:rsidR="00C063FD">
        <w:trPr>
          <w:trHeight w:val="116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sz w:val="18"/>
              </w:rPr>
              <w:lastRenderedPageBreak/>
              <w:t xml:space="preserve">14.12.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87" w:firstLine="0"/>
              <w:jc w:val="both"/>
            </w:pPr>
            <w:r>
              <w:rPr>
                <w:sz w:val="18"/>
              </w:rPr>
              <w:t>Vaikas saugiai naudojasi poilsio ir rekreacijos zonomis, esančiomis vaikų</w:t>
            </w:r>
            <w:r>
              <w:rPr>
                <w:b/>
                <w:sz w:val="18"/>
              </w:rPr>
              <w:t xml:space="preserve"> </w:t>
            </w:r>
            <w:r>
              <w:rPr>
                <w:sz w:val="18"/>
              </w:rPr>
              <w:t>socialinės globos namų, vaikų su negalia socialinės globos namų teritorijoje arba šalia jų. Vaikų</w:t>
            </w:r>
            <w:r>
              <w:rPr>
                <w:b/>
                <w:sz w:val="18"/>
              </w:rPr>
              <w:t xml:space="preserve"> </w:t>
            </w:r>
            <w:r>
              <w:rPr>
                <w:sz w:val="18"/>
              </w:rPr>
              <w:t>socialinės globos namų teritorijoje, vaikų su negalia socialinės globos namų  teritorijoje yra pakankamai erdvės žaidimams, sportui ir kitiems vaiko amžių ir brandą atitinkantiems laisvalaikio užsiėmimams.</w:t>
            </w:r>
            <w:r>
              <w:rPr>
                <w:b/>
                <w:sz w:val="18"/>
              </w:rPr>
              <w:t xml:space="preserve"> </w:t>
            </w:r>
            <w:r>
              <w:rPr>
                <w:sz w:val="18"/>
              </w:rPr>
              <w:t xml:space="preserve">Bendruomeniniuose vaikų globos namuose ir vaikų su negalia </w:t>
            </w:r>
          </w:p>
        </w:tc>
        <w:tc>
          <w:tcPr>
            <w:tcW w:w="1070" w:type="dxa"/>
            <w:tcBorders>
              <w:top w:val="single" w:sz="4" w:space="0" w:color="000000"/>
              <w:left w:val="single" w:sz="4" w:space="0" w:color="000000"/>
              <w:bottom w:val="single" w:sz="4" w:space="0" w:color="000000"/>
              <w:right w:val="single" w:sz="4" w:space="0" w:color="000000"/>
            </w:tcBorders>
          </w:tcPr>
          <w:p w:rsidR="00D93943" w:rsidRDefault="00D93943">
            <w:pPr>
              <w:spacing w:after="0"/>
              <w:ind w:left="521" w:right="59" w:hanging="413"/>
              <w:rPr>
                <w:sz w:val="18"/>
              </w:rPr>
            </w:pPr>
          </w:p>
          <w:p w:rsidR="00C063FD" w:rsidRDefault="00D70DA7" w:rsidP="00D93943">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KT;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rPr>
                <w:sz w:val="18"/>
              </w:rPr>
            </w:pPr>
            <w:r>
              <w:rPr>
                <w:sz w:val="18"/>
              </w:rPr>
              <w:t xml:space="preserve"> </w:t>
            </w:r>
          </w:p>
          <w:p w:rsidR="00D93943" w:rsidRDefault="00D93943">
            <w:pPr>
              <w:spacing w:after="0"/>
              <w:ind w:left="108" w:firstLine="0"/>
            </w:pPr>
            <w:r w:rsidRPr="00151120">
              <w:rPr>
                <w:sz w:val="18"/>
              </w:rPr>
              <w:t>Rekomenduojama aktyviau organizuoti vaikų užimtumą žaidimų, sporto aikštynuose</w:t>
            </w:r>
          </w:p>
        </w:tc>
      </w:tr>
    </w:tbl>
    <w:p w:rsidR="00C063FD" w:rsidRDefault="00C063FD">
      <w:pPr>
        <w:spacing w:after="0"/>
        <w:ind w:left="-1423" w:right="9" w:firstLine="0"/>
      </w:pPr>
    </w:p>
    <w:tbl>
      <w:tblPr>
        <w:tblStyle w:val="TableGrid"/>
        <w:tblW w:w="14877" w:type="dxa"/>
        <w:tblInd w:w="-34" w:type="dxa"/>
        <w:tblCellMar>
          <w:top w:w="8" w:type="dxa"/>
          <w:bottom w:w="5" w:type="dxa"/>
          <w:right w:w="24"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23"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22" w:firstLine="0"/>
              <w:jc w:val="center"/>
            </w:pPr>
            <w:r>
              <w:rPr>
                <w:b/>
              </w:rPr>
              <w:t xml:space="preserve">Socialinės globos norma </w:t>
            </w:r>
          </w:p>
          <w:p w:rsidR="00C063FD" w:rsidRDefault="00D70DA7">
            <w:pPr>
              <w:spacing w:after="0"/>
              <w:ind w:left="21"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right="27"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right="36"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3" w:firstLine="0"/>
              <w:jc w:val="center"/>
            </w:pPr>
            <w:r>
              <w:rPr>
                <w:b/>
              </w:rPr>
              <w:t xml:space="preserve">1 </w:t>
            </w:r>
          </w:p>
          <w:p w:rsidR="00C063FD" w:rsidRDefault="00D70DA7">
            <w:pPr>
              <w:spacing w:after="0"/>
              <w:ind w:left="78"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22"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4"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2"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3" w:firstLine="0"/>
              <w:jc w:val="center"/>
            </w:pPr>
            <w:r>
              <w:rPr>
                <w:b/>
              </w:rPr>
              <w:t xml:space="preserve">5 </w:t>
            </w:r>
          </w:p>
        </w:tc>
      </w:tr>
      <w:tr w:rsidR="00C063FD">
        <w:trPr>
          <w:trHeight w:val="425"/>
        </w:trPr>
        <w:tc>
          <w:tcPr>
            <w:tcW w:w="111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jc w:val="both"/>
            </w:pPr>
            <w:r>
              <w:rPr>
                <w:sz w:val="18"/>
              </w:rPr>
              <w:t xml:space="preserve">grupinio gyvenimo namuose gyvenantys vaikai naudojasi saugiomis bendruomenės rekreacijos zonomis, žaidimų, sporto aikštelėmis ir pan.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3" w:firstLine="0"/>
              <w:jc w:val="center"/>
            </w:pPr>
            <w:r>
              <w:rPr>
                <w:sz w:val="18"/>
              </w:rPr>
              <w:t xml:space="preserve">14.13.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54" w:firstLine="0"/>
              <w:jc w:val="both"/>
            </w:pPr>
            <w:r>
              <w:rPr>
                <w:sz w:val="18"/>
              </w:rPr>
              <w:t xml:space="preserve">Bendruomeniniai vaikų globos namai bendradarbiauja su bendruomenėje esančiomis įstaigomis (poliklinikomis, šeimos klinikomis, seniūnijomis, bendruomenės dienos centrais, ugdymo centrais ir kt.) ir sudaro vaikams galimybes naudotis šių įstaigų teikiamomis paslaugomis.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D93943">
            <w:pPr>
              <w:spacing w:after="0"/>
              <w:ind w:left="413" w:right="128"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r w:rsidR="00D93943" w:rsidRPr="00151120">
              <w:rPr>
                <w:sz w:val="18"/>
              </w:rPr>
              <w:t>Skatinti bendradarbiavimą, aktyviau dalyvauti jų organizuojamuose renginiuose ir akcijose</w:t>
            </w:r>
            <w:r w:rsidR="00D93943" w:rsidRPr="00F00218">
              <w:rPr>
                <w:sz w:val="18"/>
                <w:highlight w:val="yellow"/>
              </w:rPr>
              <w:t>.</w:t>
            </w: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3" w:firstLine="0"/>
              <w:jc w:val="center"/>
            </w:pPr>
            <w:r>
              <w:rPr>
                <w:sz w:val="18"/>
              </w:rPr>
              <w:t xml:space="preserve">14.14.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57" w:firstLine="0"/>
              <w:jc w:val="both"/>
            </w:pPr>
            <w:r>
              <w:rPr>
                <w:sz w:val="18"/>
              </w:rPr>
              <w:t xml:space="preserve">Socialinės globos įstaiga, teikianti socialinę globą vaikams, turi užtikrinti, kad socialinė globa bus teikiama patalpose, atskirtose nuo patalpų, kuriose teikiamos socialinės paslaugos socialinę riziką patiriantiems suaugusiems asmenims, priklausomiems nuo psichoaktyviųjų medžiagų.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F00218">
            <w:pPr>
              <w:spacing w:after="0"/>
              <w:ind w:left="413" w:right="128"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3" w:firstLine="0"/>
              <w:jc w:val="center"/>
            </w:pPr>
            <w:r>
              <w:rPr>
                <w:sz w:val="18"/>
              </w:rPr>
              <w:t xml:space="preserve">14.15.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57" w:firstLine="0"/>
              <w:jc w:val="both"/>
            </w:pPr>
            <w:r>
              <w:rPr>
                <w:sz w:val="18"/>
              </w:rPr>
              <w:t>Specialiųjų poreikių turinčiam vaikui yra pritaikyta socialinės globos įstaigos</w:t>
            </w:r>
            <w:r>
              <w:rPr>
                <w:b/>
                <w:sz w:val="18"/>
              </w:rPr>
              <w:t xml:space="preserve"> </w:t>
            </w:r>
            <w:r>
              <w:rPr>
                <w:sz w:val="18"/>
              </w:rPr>
              <w:t xml:space="preserve">teritorija ir socialinės globos įstaigos patalpos, esant poreikiui, užtikrinamos specialaus transporto paslaugos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rsidP="00F00218">
            <w:pPr>
              <w:spacing w:after="0"/>
              <w:ind w:left="413" w:right="128"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10" w:right="27" w:firstLine="0"/>
              <w:jc w:val="center"/>
            </w:pPr>
            <w:r>
              <w:rPr>
                <w:b/>
                <w:i/>
              </w:rPr>
              <w:t xml:space="preserve">15 norma </w:t>
            </w:r>
          </w:p>
        </w:tc>
        <w:tc>
          <w:tcPr>
            <w:tcW w:w="13761" w:type="dxa"/>
            <w:gridSpan w:val="4"/>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b/>
                <w:i/>
              </w:rPr>
              <w:t xml:space="preserve">Vaikas naudojasi patogiomis, jaukiomis ir privatumą garantuojančiomis patalpomis </w:t>
            </w:r>
          </w:p>
        </w:tc>
      </w:tr>
      <w:tr w:rsidR="00C063FD">
        <w:trPr>
          <w:trHeight w:val="1580"/>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3" w:firstLine="0"/>
              <w:jc w:val="center"/>
            </w:pPr>
            <w:r>
              <w:rPr>
                <w:sz w:val="18"/>
              </w:rPr>
              <w:t xml:space="preserve">15.1.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83" w:firstLine="0"/>
              <w:jc w:val="both"/>
            </w:pPr>
            <w:r>
              <w:rPr>
                <w:sz w:val="18"/>
              </w:rPr>
              <w:t>Vaikui garantuotas socialinės globos įstaigos patalpų išplanavimas ir įrengimas, atitinkantis teisės aktų nustatytus higienos reikalavimus ir užtikrinantis sąlygas vaikui gyventi, ugdytis, leisti laisvalaikį ir tenkinti kitus vaiko poreikius. Šių socialinės globos įstaigų patalpos individualiai vaiko veiklai, grupinei veiklai, miegui, rekreacijai ir kt. atitinka sveikatos apsaugos ministro patvirtintų higienos normų reikalavimus.</w:t>
            </w:r>
            <w:r>
              <w:rPr>
                <w:b/>
                <w:sz w:val="18"/>
              </w:rPr>
              <w:t xml:space="preserve"> </w:t>
            </w:r>
            <w:r>
              <w:rPr>
                <w:sz w:val="18"/>
              </w:rPr>
              <w:t xml:space="preserve">Patalpos aprūpintos visais reikalingais baldais ir inventoriumi. Vaiko gyvenamosios patalpos yra artimos šeimos namų aplinkai.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 ST; KT;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3" w:firstLine="0"/>
              <w:jc w:val="center"/>
            </w:pPr>
            <w:r>
              <w:rPr>
                <w:sz w:val="18"/>
              </w:rPr>
              <w:t xml:space="preserve">15.2.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83" w:firstLine="0"/>
              <w:jc w:val="both"/>
            </w:pPr>
            <w:r>
              <w:rPr>
                <w:sz w:val="18"/>
              </w:rPr>
              <w:t xml:space="preserve">Vaikų socialinės globos namai, vaikų su negalia socialinės globos namai, teikiantys ilgalaikę (trumpalaikę) socialinę globą, turi turėti leidimą-higienos pasą, išduotą  Lietuvos Respublikos sveikatos apsaugos ministro nustatyta tvarka.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752"/>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4" w:firstLine="0"/>
              <w:jc w:val="center"/>
            </w:pPr>
            <w:r>
              <w:rPr>
                <w:sz w:val="18"/>
              </w:rPr>
              <w:lastRenderedPageBreak/>
              <w:t xml:space="preserve">15.3.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pPr>
            <w:r>
              <w:rPr>
                <w:sz w:val="18"/>
              </w:rPr>
              <w:t>Vaikas</w:t>
            </w:r>
            <w:r>
              <w:rPr>
                <w:b/>
                <w:sz w:val="18"/>
              </w:rPr>
              <w:t xml:space="preserve"> </w:t>
            </w:r>
            <w:r>
              <w:rPr>
                <w:sz w:val="18"/>
              </w:rPr>
              <w:t>socialinės globos įstaigoje</w:t>
            </w:r>
            <w:r>
              <w:rPr>
                <w:b/>
                <w:sz w:val="18"/>
              </w:rPr>
              <w:t xml:space="preserve"> </w:t>
            </w:r>
            <w:r>
              <w:rPr>
                <w:sz w:val="18"/>
              </w:rPr>
              <w:t xml:space="preserve">gyvena šiltose, gerai vėdinamose ir tinkamai apšviestose patalpose, atitinkančiose sveikatos apsaugos ministro patvirtintų higienos normų reikalavimus.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104"/>
              <w:ind w:left="108" w:firstLine="0"/>
            </w:pPr>
            <w:r>
              <w:rPr>
                <w:sz w:val="18"/>
              </w:rPr>
              <w:t xml:space="preserve">ST; AN; </w:t>
            </w:r>
          </w:p>
          <w:p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1373"/>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3" w:firstLine="0"/>
              <w:jc w:val="center"/>
            </w:pPr>
            <w:r>
              <w:rPr>
                <w:sz w:val="18"/>
              </w:rPr>
              <w:t xml:space="preserve">15.4.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88" w:firstLine="0"/>
              <w:jc w:val="both"/>
            </w:pPr>
            <w:r>
              <w:rPr>
                <w:sz w:val="18"/>
              </w:rPr>
              <w:t xml:space="preserve">Vaikas aprūpintas reikalingais tinkamos ir saugios fizinės būklės baldais ir inventoriumi (lova, stalas, kėdė, spinta, spintelė asmeniniams daiktams), atsižvelgiant į jo amžių ir poreikius. Vaiko gyvenamosiose patalpose baldų konstrukcija ir formos yra nekeliančios  pavojaus vaiko sveikatai bei saugumui. Baldai pagaminti iš saugių, vaiko sveikatai nekenksmingų medžiagų. Įrengiant kambarį, apstatant baldus ir kt. pagal galimybes atsižvelgiama į vaiko pageidavimus.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101"/>
              <w:ind w:left="108" w:firstLine="0"/>
            </w:pPr>
            <w:r>
              <w:rPr>
                <w:sz w:val="18"/>
              </w:rPr>
              <w:t xml:space="preserve">ST; KT; DA; </w:t>
            </w:r>
          </w:p>
          <w:p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bl>
    <w:p w:rsidR="00C063FD" w:rsidRDefault="00C063FD">
      <w:pPr>
        <w:spacing w:after="0"/>
        <w:ind w:left="-1423" w:right="9" w:firstLine="0"/>
      </w:pPr>
    </w:p>
    <w:tbl>
      <w:tblPr>
        <w:tblStyle w:val="TableGrid"/>
        <w:tblW w:w="14877" w:type="dxa"/>
        <w:tblInd w:w="-34" w:type="dxa"/>
        <w:tblCellMar>
          <w:top w:w="8" w:type="dxa"/>
          <w:bottom w:w="5" w:type="dxa"/>
          <w:right w:w="48"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47"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46" w:firstLine="0"/>
              <w:jc w:val="center"/>
            </w:pPr>
            <w:r>
              <w:rPr>
                <w:b/>
              </w:rPr>
              <w:t xml:space="preserve">Socialinės globos norma </w:t>
            </w:r>
          </w:p>
          <w:p w:rsidR="00C063FD" w:rsidRDefault="00D70DA7">
            <w:pPr>
              <w:spacing w:after="0"/>
              <w:ind w:left="45"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right="3"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right="12"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6" w:firstLine="0"/>
              <w:jc w:val="center"/>
            </w:pPr>
            <w:r>
              <w:rPr>
                <w:b/>
              </w:rPr>
              <w:t xml:space="preserve">1 </w:t>
            </w:r>
          </w:p>
          <w:p w:rsidR="00C063FD" w:rsidRDefault="00D70DA7">
            <w:pPr>
              <w:spacing w:after="0"/>
              <w:ind w:left="101"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46"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8"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6"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6" w:firstLine="0"/>
              <w:jc w:val="center"/>
            </w:pPr>
            <w:r>
              <w:rPr>
                <w:b/>
              </w:rPr>
              <w:t xml:space="preserve">5 </w:t>
            </w:r>
          </w:p>
        </w:tc>
      </w:tr>
      <w:tr w:rsidR="00C063FD">
        <w:trPr>
          <w:trHeight w:val="1027"/>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7" w:firstLine="0"/>
              <w:jc w:val="center"/>
            </w:pPr>
            <w:r>
              <w:rPr>
                <w:sz w:val="18"/>
              </w:rPr>
              <w:t xml:space="preserve">15.5.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59" w:firstLine="0"/>
              <w:jc w:val="both"/>
            </w:pPr>
            <w:r>
              <w:rPr>
                <w:sz w:val="18"/>
              </w:rPr>
              <w:t>Vaikas apgyvendintas kambaryje, atsižvelgiant į jo poreikius, interesus ir jų suderinamumą su kitų vaikų interesais. Vaikų socialinės globos įstaigoje (pertvarkomose įstaigose  – nuo 2020 m. gruodžio 31 d.) viename kambaryje gyvena ne daugiau kaip 2 vaikai, o kai slaugomi vaikai – ne daugiau kaip 4</w:t>
            </w:r>
            <w:r>
              <w:t>.</w:t>
            </w:r>
            <w:r>
              <w:rPr>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 </w:t>
            </w:r>
          </w:p>
        </w:tc>
      </w:tr>
      <w:tr w:rsidR="00C063FD">
        <w:trPr>
          <w:trHeight w:val="752"/>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7" w:firstLine="0"/>
              <w:jc w:val="center"/>
            </w:pPr>
            <w:r>
              <w:rPr>
                <w:sz w:val="18"/>
              </w:rPr>
              <w:t xml:space="preserve">15.6.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58" w:firstLine="0"/>
              <w:jc w:val="both"/>
            </w:pPr>
            <w:r>
              <w:rPr>
                <w:sz w:val="18"/>
              </w:rPr>
              <w:t>Vaikas socialinės globos įstaigoje</w:t>
            </w:r>
            <w:r>
              <w:rPr>
                <w:b/>
                <w:sz w:val="18"/>
              </w:rPr>
              <w:t xml:space="preserve"> </w:t>
            </w:r>
            <w:r>
              <w:rPr>
                <w:sz w:val="18"/>
              </w:rPr>
              <w:t xml:space="preserve">naudojasi privatumą užtikrinančiomis patalpomis, sudarančiomis galimybes pasikviesti tėvus (globėjus, rūpintojus), artimuosius giminaičius ar draugus, jei tai neprieštarauja vaiko interesams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KT;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7" w:firstLine="0"/>
              <w:jc w:val="center"/>
            </w:pPr>
            <w:r>
              <w:rPr>
                <w:sz w:val="18"/>
              </w:rPr>
              <w:t xml:space="preserve">15.7.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67" w:firstLine="0"/>
              <w:jc w:val="both"/>
            </w:pPr>
            <w:r>
              <w:rPr>
                <w:sz w:val="18"/>
              </w:rPr>
              <w:t xml:space="preserve">Esant būtinybei, privatumą garantuojančios patalpos vaikui sukuriamos jo gyvenamajame kambaryje, sudarant privačią erdvę, atskirtą širma. Vaikų miegamuosiuose kambariuose ant langų yra pakabintos užuolaidos, roletai ir pan.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KT;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99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7" w:firstLine="0"/>
              <w:jc w:val="center"/>
            </w:pPr>
            <w:r>
              <w:rPr>
                <w:sz w:val="18"/>
              </w:rPr>
              <w:t xml:space="preserve">15.8.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64" w:firstLine="0"/>
              <w:jc w:val="both"/>
            </w:pPr>
            <w:r>
              <w:rPr>
                <w:sz w:val="18"/>
              </w:rPr>
              <w:t xml:space="preserve">Vaikas pagal savo amžių ir brandą savo gyvenamajame kambaryje turi asmeninių daiktų. Socialinės globos įstaiga siekia, kad vaikas būtų patenkintas savo gyvenamųjų patalpų apstatymu, sutvarkymu. Vaikas  turi galimybę laikyti asmeninius daiktus (žaislus, nuotraukas, knygas ir pan.)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104"/>
              <w:ind w:left="108" w:firstLine="0"/>
            </w:pPr>
            <w:r>
              <w:rPr>
                <w:sz w:val="18"/>
              </w:rPr>
              <w:t xml:space="preserve">ST; KT; AN; </w:t>
            </w:r>
          </w:p>
          <w:p w:rsidR="00C063FD" w:rsidRDefault="00D70DA7">
            <w:pPr>
              <w:spacing w:after="101"/>
              <w:ind w:left="108" w:firstLine="0"/>
            </w:pPr>
            <w:r>
              <w:rPr>
                <w:sz w:val="18"/>
              </w:rPr>
              <w:t xml:space="preserve"> </w:t>
            </w:r>
          </w:p>
          <w:p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 </w:t>
            </w:r>
          </w:p>
        </w:tc>
      </w:tr>
      <w:tr w:rsidR="00C063FD">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10" w:right="4" w:firstLine="0"/>
              <w:jc w:val="center"/>
            </w:pPr>
            <w:r>
              <w:rPr>
                <w:b/>
                <w:i/>
              </w:rPr>
              <w:t xml:space="preserve">16 norma </w:t>
            </w:r>
          </w:p>
        </w:tc>
        <w:tc>
          <w:tcPr>
            <w:tcW w:w="13761" w:type="dxa"/>
            <w:gridSpan w:val="4"/>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b/>
                <w:i/>
              </w:rPr>
              <w:t xml:space="preserve">Vaikas naudojasi jo poreikius atitinkančiomis bei privatumą garantuojančiomis asmens higienos patalpomis </w:t>
            </w:r>
          </w:p>
        </w:tc>
      </w:tr>
      <w:tr w:rsidR="00C063FD">
        <w:trPr>
          <w:trHeight w:val="1373"/>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7" w:firstLine="0"/>
              <w:jc w:val="center"/>
            </w:pPr>
            <w:r>
              <w:rPr>
                <w:sz w:val="18"/>
              </w:rPr>
              <w:t xml:space="preserve">16.1.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64" w:firstLine="0"/>
              <w:jc w:val="both"/>
            </w:pPr>
            <w:r>
              <w:rPr>
                <w:sz w:val="18"/>
              </w:rPr>
              <w:t xml:space="preserve">Užtikrinta, kad vaikas pagal savo amžių, brandą ir lytį naudojasi reikalingomis jam asmens higienos patalpomis, kurios aprūpintos būtinomis higienos priemonėmis. Vaikas žino savo daiktų vietą asmens higienos patalpose (atskira kabykla rankšluosčiui, vieta muilui, dantų šepetėliui ir pan.). Vaikų socialinės globos namai, vaikų su negalia socialinės globos namai kiekvienai šeimynos principu apgyvendintai vaikų šeimynai (grupei) užtikrina naudojimąsi atskiromis higienos patalpomis (tualetais ir dušu ar vonia).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104"/>
              <w:ind w:left="108" w:firstLine="0"/>
            </w:pPr>
            <w:r>
              <w:rPr>
                <w:sz w:val="18"/>
              </w:rPr>
              <w:t xml:space="preserve">ST; KT; </w:t>
            </w:r>
          </w:p>
          <w:p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  </w:t>
            </w:r>
          </w:p>
        </w:tc>
      </w:tr>
      <w:tr w:rsidR="00C063FD">
        <w:trPr>
          <w:trHeight w:val="542"/>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47" w:firstLine="0"/>
              <w:jc w:val="center"/>
            </w:pPr>
            <w:r>
              <w:rPr>
                <w:sz w:val="18"/>
              </w:rPr>
              <w:lastRenderedPageBreak/>
              <w:t xml:space="preserve">16.2.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jc w:val="both"/>
            </w:pPr>
            <w:r>
              <w:rPr>
                <w:sz w:val="18"/>
              </w:rPr>
              <w:t xml:space="preserve"> Socialinės globos įstaigų vonių (dušų), tualetų įrengimas ir aprūpinimas higienos reikmenimis atitinka sveikatos apsaugos ministro nustatytus higienos normų reikalavimus.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ST; KT; </w:t>
            </w:r>
          </w:p>
        </w:tc>
        <w:tc>
          <w:tcPr>
            <w:tcW w:w="3848"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 </w:t>
            </w:r>
          </w:p>
        </w:tc>
      </w:tr>
      <w:tr w:rsidR="00C063FD">
        <w:trPr>
          <w:trHeight w:val="752"/>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2" w:firstLine="0"/>
              <w:jc w:val="center"/>
            </w:pPr>
            <w:r>
              <w:rPr>
                <w:sz w:val="18"/>
              </w:rPr>
              <w:t xml:space="preserve">16.3.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pPr>
            <w:r>
              <w:rPr>
                <w:sz w:val="18"/>
              </w:rPr>
              <w:t xml:space="preserve">Vaikas pagal savo amžių ir brandą turi galimybę specialiai tam skirtose patalpose išsiskalbti ir išsidžiovinti savo drabužius, atlikti kitus buities darbus (lyginti savo drabužius, juos taisyti ir kita)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KT; AN;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 </w:t>
            </w:r>
          </w:p>
        </w:tc>
      </w:tr>
      <w:tr w:rsidR="00C063FD">
        <w:trPr>
          <w:trHeight w:val="458"/>
        </w:trPr>
        <w:tc>
          <w:tcPr>
            <w:tcW w:w="14877" w:type="dxa"/>
            <w:gridSpan w:val="5"/>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40" w:firstLine="0"/>
              <w:jc w:val="center"/>
            </w:pPr>
            <w:r>
              <w:rPr>
                <w:b/>
                <w:sz w:val="18"/>
              </w:rPr>
              <w:t xml:space="preserve">        VI sritis. Personalas </w:t>
            </w:r>
          </w:p>
        </w:tc>
      </w:tr>
      <w:tr w:rsidR="00C063FD">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10" w:right="4" w:firstLine="0"/>
              <w:jc w:val="center"/>
            </w:pPr>
            <w:r>
              <w:rPr>
                <w:b/>
                <w:i/>
              </w:rPr>
              <w:t xml:space="preserve">17 norma </w:t>
            </w:r>
          </w:p>
        </w:tc>
        <w:tc>
          <w:tcPr>
            <w:tcW w:w="13761" w:type="dxa"/>
            <w:gridSpan w:val="4"/>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b/>
                <w:i/>
              </w:rPr>
              <w:t xml:space="preserve">Vaikams socialinę globą teikiančio personalo skaičius ir struktūra yra suformuota atsižvelgiant į vaikų skaičių, jų negalią, socialinę riziką </w:t>
            </w:r>
          </w:p>
        </w:tc>
      </w:tr>
    </w:tbl>
    <w:p w:rsidR="00C063FD" w:rsidRDefault="00C063FD">
      <w:pPr>
        <w:spacing w:after="0"/>
        <w:ind w:left="-1423" w:right="9" w:firstLine="0"/>
      </w:pPr>
    </w:p>
    <w:tbl>
      <w:tblPr>
        <w:tblStyle w:val="TableGrid"/>
        <w:tblW w:w="14877" w:type="dxa"/>
        <w:tblInd w:w="-34" w:type="dxa"/>
        <w:tblCellMar>
          <w:top w:w="8" w:type="dxa"/>
          <w:bottom w:w="5" w:type="dxa"/>
          <w:right w:w="49"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48"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47" w:firstLine="0"/>
              <w:jc w:val="center"/>
            </w:pPr>
            <w:r>
              <w:rPr>
                <w:b/>
              </w:rPr>
              <w:t xml:space="preserve">Socialinės globos norma </w:t>
            </w:r>
          </w:p>
          <w:p w:rsidR="00C063FD" w:rsidRDefault="00D70DA7">
            <w:pPr>
              <w:spacing w:after="0"/>
              <w:ind w:left="46"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right="2"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right="11"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7" w:firstLine="0"/>
              <w:jc w:val="center"/>
            </w:pPr>
            <w:r>
              <w:rPr>
                <w:b/>
              </w:rPr>
              <w:t xml:space="preserve">1 </w:t>
            </w:r>
          </w:p>
          <w:p w:rsidR="00C063FD" w:rsidRDefault="00D70DA7">
            <w:pPr>
              <w:spacing w:after="0"/>
              <w:ind w:left="102"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47"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9"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6"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7" w:firstLine="0"/>
              <w:jc w:val="center"/>
            </w:pPr>
            <w:r>
              <w:rPr>
                <w:b/>
              </w:rPr>
              <w:t xml:space="preserve">5 </w:t>
            </w:r>
          </w:p>
        </w:tc>
      </w:tr>
      <w:tr w:rsidR="00C063FD">
        <w:trPr>
          <w:trHeight w:val="840"/>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7" w:firstLine="0"/>
              <w:jc w:val="center"/>
            </w:pPr>
            <w:r>
              <w:rPr>
                <w:sz w:val="18"/>
              </w:rPr>
              <w:t xml:space="preserve">17.1.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right="64" w:firstLine="0"/>
              <w:jc w:val="both"/>
            </w:pPr>
            <w:r>
              <w:rPr>
                <w:sz w:val="18"/>
              </w:rPr>
              <w:t xml:space="preserve">Personalo skaičiaus ir globojamų vaikų skaičiaus santykis garantuoja tinkamą socialinės globos įstaigos veiklos organizavimą. Socialinės globos įstaigoje yra personalo pareigybių aprašymai, apibūdinantys konkrečias kiekvieno socialinės globos įstaigos darbuotojo funkcijas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ST; KT;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7" w:firstLine="0"/>
              <w:jc w:val="center"/>
            </w:pPr>
            <w:r>
              <w:rPr>
                <w:sz w:val="18"/>
              </w:rPr>
              <w:t xml:space="preserve">17.2.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63" w:firstLine="0"/>
              <w:jc w:val="both"/>
            </w:pPr>
            <w:r>
              <w:rPr>
                <w:sz w:val="18"/>
              </w:rPr>
              <w:t xml:space="preserve">ISGP yra įgyvendinamas užtikrinant tinkamą personalo skaičių pagal teisės aktų reikalavimus atskiroms paslaugų gavėjų grupėms. Socialinę globą užtikrinančio personalo pareigybių skaičius yra ne mažesnis, nei reglamentuoja socialinės apsaugos ir darbo ministro patvirtinti Socialinę globą teikiančių darbuotojų darbo laiko sąnaudų normatyvai.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1164"/>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47" w:firstLine="0"/>
              <w:jc w:val="center"/>
            </w:pPr>
            <w:r>
              <w:rPr>
                <w:sz w:val="18"/>
              </w:rPr>
              <w:t xml:space="preserve">17.3.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64" w:firstLine="0"/>
              <w:jc w:val="both"/>
            </w:pPr>
            <w:r>
              <w:rPr>
                <w:sz w:val="18"/>
              </w:rPr>
              <w:t>Užtikrinta, kad socialinės globos įstaigoje vaikui visą parą bus teikiama kokybiška socialinė globa, numatant teisės aktų reglamentuotą personalo ir globojamų vaikų skaičiaus santykį dieną ir naktį. Socialinės globos įstaigoje</w:t>
            </w:r>
            <w:r>
              <w:rPr>
                <w:b/>
                <w:sz w:val="18"/>
              </w:rPr>
              <w:t xml:space="preserve"> </w:t>
            </w:r>
            <w:r>
              <w:rPr>
                <w:sz w:val="18"/>
              </w:rPr>
              <w:t xml:space="preserve">nakties metu kiekvienoje šeimynoje (grupėje) yra bent po vieną darbuotoją (derinant šių darbuotojų darbo laiką pagal slankųjį grafiką dienos ir nakties metu)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6" w:right="7" w:firstLine="0"/>
            </w:pPr>
            <w:r>
              <w:rPr>
                <w:b/>
                <w:i/>
              </w:rPr>
              <w:t xml:space="preserve">18 norma </w:t>
            </w:r>
          </w:p>
        </w:tc>
        <w:tc>
          <w:tcPr>
            <w:tcW w:w="13761" w:type="dxa"/>
            <w:gridSpan w:val="4"/>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pPr>
            <w:r>
              <w:rPr>
                <w:b/>
                <w:i/>
              </w:rPr>
              <w:t xml:space="preserve">Vaiko poreikių tenkinimą užtikrina kvalifikuota specialistų komanda, kurioje dirba tinkamas asmenines savybes dirbti su vaikais turintis personalas </w:t>
            </w:r>
          </w:p>
        </w:tc>
      </w:tr>
      <w:tr w:rsidR="00C063FD">
        <w:trPr>
          <w:trHeight w:val="752"/>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6" w:firstLine="0"/>
            </w:pPr>
            <w:r>
              <w:rPr>
                <w:sz w:val="18"/>
              </w:rPr>
              <w:t xml:space="preserve">18.1.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63" w:firstLine="0"/>
              <w:jc w:val="both"/>
            </w:pPr>
            <w:r>
              <w:rPr>
                <w:sz w:val="18"/>
              </w:rPr>
              <w:t xml:space="preserve">Socialinės globos įstaigos vadovo tinkamumas eiti pareigas vertinamas teisės aktų nustatyta tvarka, jis turi aukštąjį išsilavinimą (nuo 2015 metų) ir pedagogikos, psichologijos, slaugos bei socialinio darbo žinių.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2614"/>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6" w:firstLine="0"/>
            </w:pPr>
            <w:r>
              <w:rPr>
                <w:sz w:val="18"/>
              </w:rPr>
              <w:lastRenderedPageBreak/>
              <w:t xml:space="preserve">18.2.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61" w:firstLine="0"/>
              <w:jc w:val="both"/>
            </w:pPr>
            <w:r>
              <w:rPr>
                <w:sz w:val="18"/>
              </w:rPr>
              <w:t xml:space="preserve">Socialinės globos įstaigoje dirba personalas, turintis teisės aktuose nustatytą reikiamą profesinį išsilavinimą, išklausęs mokymus, teisės aktų nustatyta tvarka įgijęs licencijas, atestacijos pažymėjimus. Bendruomeninių vaikų globos namų darbuotojai, dirbantys tiesiogiai su vaikais (socialiniai darbuotojai, individualios priežiūros personalas, užimtumo specialistai ir kt.), yra išklausę mokymus pagal Globėjų (rūpintojų), budinčių globotojų, įtėvių, bendruomeninių vaikų globos namų darbuotojų mokymo ir konsultavimo programą, tvirtinamą Valstybės vaiko teisių apsaugos ir įvaikinimo tarnybos prie Socialinės apsaugos ir darbo ministerijos direktoriaus įsakymu. Bendruomeniniuose vaikų globos namuose tiesiogiai su vaikais jau dirbantys darbuotojai (socialiniai darbuotojai, individualios priežiūros personalas, užimtumo specialistai ir kt.)  šiuos mokymus turi išklausyti iki 2020 m. liepos 1 d., o naujai priimti – per 6 mėnesius nuo darbo bendruomeniniuose vaikų globos namuose pradžios.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6" w:firstLine="0"/>
            </w:pPr>
            <w:r>
              <w:rPr>
                <w:sz w:val="18"/>
              </w:rPr>
              <w:t xml:space="preserve">18.3.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59" w:firstLine="0"/>
              <w:jc w:val="both"/>
            </w:pPr>
            <w:r>
              <w:rPr>
                <w:sz w:val="18"/>
              </w:rPr>
              <w:t xml:space="preserve">Vaikui ir tėvams (globėjui, rūpintojui) užtikrinta, kad personalas savo darbe vadovaujasi žmogiškosios etikos normomis ir atitinkamų profesijų etikos kodeksais. Vaikas yra patenkintas ir gerai atsiliepia apie darbuotojų žmogiškąsias savybes.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6" w:firstLine="0"/>
            </w:pPr>
            <w:r>
              <w:rPr>
                <w:sz w:val="18"/>
              </w:rPr>
              <w:t xml:space="preserve">18.4.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pPr>
            <w:r>
              <w:rPr>
                <w:sz w:val="18"/>
              </w:rPr>
              <w:t xml:space="preserve">Socialinės globos įstaigoje yra socialinės globos įstaigos administracijos patvirtintas </w:t>
            </w:r>
          </w:p>
          <w:p w:rsidR="00C063FD" w:rsidRDefault="00D70DA7">
            <w:pPr>
              <w:spacing w:after="0"/>
              <w:ind w:left="108" w:firstLine="0"/>
            </w:pPr>
            <w:r>
              <w:rPr>
                <w:sz w:val="18"/>
              </w:rPr>
              <w:t xml:space="preserve">Savanorių priėmimo į socialinės globos įstaigą tvarkos aprašas bei teisės aktų nustatyta tvarka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 </w:t>
            </w:r>
          </w:p>
        </w:tc>
      </w:tr>
    </w:tbl>
    <w:p w:rsidR="00C063FD" w:rsidRDefault="00C063FD">
      <w:pPr>
        <w:spacing w:after="0"/>
        <w:ind w:left="-1423" w:right="9" w:firstLine="0"/>
      </w:pPr>
    </w:p>
    <w:tbl>
      <w:tblPr>
        <w:tblStyle w:val="TableGrid"/>
        <w:tblW w:w="14877" w:type="dxa"/>
        <w:tblInd w:w="-34" w:type="dxa"/>
        <w:tblCellMar>
          <w:top w:w="8" w:type="dxa"/>
          <w:bottom w:w="5" w:type="dxa"/>
          <w:right w:w="9"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7"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6" w:firstLine="0"/>
              <w:jc w:val="center"/>
            </w:pPr>
            <w:r>
              <w:rPr>
                <w:b/>
              </w:rPr>
              <w:t xml:space="preserve">Socialinės globos norma </w:t>
            </w:r>
          </w:p>
          <w:p w:rsidR="00C063FD" w:rsidRDefault="00D70DA7">
            <w:pPr>
              <w:spacing w:after="0"/>
              <w:ind w:left="5"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right="43"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right="52"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7" w:firstLine="0"/>
              <w:jc w:val="center"/>
            </w:pPr>
            <w:r>
              <w:rPr>
                <w:b/>
              </w:rPr>
              <w:t xml:space="preserve">1 </w:t>
            </w:r>
          </w:p>
          <w:p w:rsidR="00C063FD" w:rsidRDefault="00D70DA7">
            <w:pPr>
              <w:spacing w:after="0"/>
              <w:ind w:left="62"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6"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6"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7" w:firstLine="0"/>
              <w:jc w:val="center"/>
            </w:pPr>
            <w:r>
              <w:rPr>
                <w:b/>
              </w:rPr>
              <w:t xml:space="preserve">5 </w:t>
            </w:r>
          </w:p>
        </w:tc>
      </w:tr>
      <w:tr w:rsidR="00C063FD">
        <w:trPr>
          <w:trHeight w:val="840"/>
        </w:trPr>
        <w:tc>
          <w:tcPr>
            <w:tcW w:w="111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right="103" w:firstLine="0"/>
              <w:jc w:val="both"/>
            </w:pPr>
            <w:r>
              <w:rPr>
                <w:sz w:val="18"/>
              </w:rPr>
              <w:t>kiti savanoriško darbo atlikimą reglamentuojantys dokumentai (jei įstaigoje dirba savanoriai). Vaikui ir tėvams (globėjui, rūpintojui) užtikrinta, kad savanorių teikiamos paslaugos yra kokybiškos. Savanorių veikla yra kolegiškai prižiūrima socialinės globos įstaigos specialistų ir tai yra užfiksuota socialinės globos įstaigos</w:t>
            </w:r>
            <w:r>
              <w:rPr>
                <w:b/>
                <w:sz w:val="18"/>
              </w:rPr>
              <w:t xml:space="preserve"> </w:t>
            </w:r>
            <w:r>
              <w:rPr>
                <w:sz w:val="18"/>
              </w:rPr>
              <w:t xml:space="preserve"> dokumentuose.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r>
      <w:tr w:rsidR="00C063FD">
        <w:trPr>
          <w:trHeight w:val="137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6" w:firstLine="0"/>
            </w:pPr>
            <w:r>
              <w:rPr>
                <w:sz w:val="18"/>
              </w:rPr>
              <w:t xml:space="preserve">18.5.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02" w:firstLine="0"/>
              <w:jc w:val="both"/>
            </w:pPr>
            <w:r>
              <w:rPr>
                <w:sz w:val="18"/>
              </w:rPr>
              <w:t>Vaikui ir tėvams (globėjui, rūpintojui) užtikrinta, kad, priimdama darbuotojus ar telkdama į pagalbą savanorius, socialinės globos įstaigos administracija įsitikina jų tinkamumu dirbti su vaikais (pvz., darbuotojams keliami reikalavimai yra apibrėžti socialinės globos įstaigoje  patvirtintose darbuotojų elgesio taisyklėse ar elgesio kodekse). Socialinės globos įstaigoje</w:t>
            </w:r>
            <w:r>
              <w:rPr>
                <w:b/>
                <w:sz w:val="18"/>
              </w:rPr>
              <w:t xml:space="preserve"> </w:t>
            </w:r>
            <w:r>
              <w:rPr>
                <w:sz w:val="18"/>
              </w:rPr>
              <w:t xml:space="preserve">yra raštiški savanorių įsipareigojimai dėl tinkamo elgesio su vaikais ir duomenų apie vaikus konfidencialumo laikymosi.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101"/>
              <w:ind w:left="108" w:firstLine="0"/>
            </w:pPr>
            <w:r>
              <w:rPr>
                <w:sz w:val="18"/>
              </w:rPr>
              <w:t xml:space="preserve">DA;  </w:t>
            </w:r>
          </w:p>
          <w:p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1579"/>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6" w:firstLine="0"/>
            </w:pPr>
            <w:r>
              <w:rPr>
                <w:sz w:val="18"/>
              </w:rPr>
              <w:lastRenderedPageBreak/>
              <w:t xml:space="preserve">18.6.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98" w:firstLine="0"/>
              <w:jc w:val="both"/>
            </w:pPr>
            <w:r>
              <w:rPr>
                <w:sz w:val="18"/>
              </w:rPr>
              <w:t xml:space="preserve">Vaiko problemoms kompleksiškai spręsti socialinės globos įstaigoje  užtikrintas komandinis personalo darbas. Vaikas ir tėvai (globėjas, rūpintojas) žino, kad socialinės globos įstaiga bendradarbiauja su VTAS, švietimo, sveikatos priežiūros, teisėsaugos, įdarbinimo ir kitomis institucijomis. Socialinės globos įstaigoje su vaikais dirbantys darbuotojai turi žinių apie komandinio darbo organizavimą ir nuolat jas gilina, gali apibūdinti įstaigoje taikomus komandinio darbo principus, taip pat tarpinstitucinio bendradarbiavimo principus, naudojamus priimant sprendimus, susijusius su vaiko geriausio intereso tenkinimu.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AN;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line="252" w:lineRule="auto"/>
              <w:ind w:left="-5" w:right="2172" w:firstLine="0"/>
            </w:pPr>
            <w:r>
              <w:rPr>
                <w:sz w:val="18"/>
              </w:rPr>
              <w:t>Atlikus tyrimus  ištirta, personalas  silpnai taiko  komandiniu</w:t>
            </w:r>
            <w:r w:rsidR="00476C90">
              <w:rPr>
                <w:sz w:val="18"/>
              </w:rPr>
              <w:t>s</w:t>
            </w:r>
            <w:r>
              <w:rPr>
                <w:sz w:val="18"/>
              </w:rPr>
              <w:t xml:space="preserve"> principu</w:t>
            </w:r>
            <w:r w:rsidR="00476C90">
              <w:rPr>
                <w:sz w:val="18"/>
              </w:rPr>
              <w:t>s</w:t>
            </w:r>
            <w:r>
              <w:rPr>
                <w:sz w:val="18"/>
              </w:rPr>
              <w:t xml:space="preserve">. </w:t>
            </w:r>
          </w:p>
          <w:p w:rsidR="00C063FD" w:rsidRDefault="00D70DA7">
            <w:pPr>
              <w:spacing w:after="0"/>
              <w:ind w:left="408" w:hanging="413"/>
              <w:jc w:val="both"/>
            </w:pPr>
            <w:r>
              <w:rPr>
                <w:sz w:val="18"/>
              </w:rPr>
              <w:t>Organizuoti darbuotojams mokymus komandinio darbo aspektu</w:t>
            </w:r>
            <w:r w:rsidR="00476C90">
              <w:rPr>
                <w:sz w:val="18"/>
              </w:rPr>
              <w:t>.</w:t>
            </w:r>
            <w:r>
              <w:rPr>
                <w:sz w:val="18"/>
              </w:rPr>
              <w:t xml:space="preserve">  </w:t>
            </w:r>
          </w:p>
        </w:tc>
      </w:tr>
      <w:tr w:rsidR="00C063FD">
        <w:trPr>
          <w:trHeight w:val="1164"/>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6" w:firstLine="0"/>
            </w:pPr>
            <w:r>
              <w:rPr>
                <w:sz w:val="18"/>
              </w:rPr>
              <w:t xml:space="preserve">18.7.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03" w:firstLine="0"/>
              <w:jc w:val="both"/>
            </w:pPr>
            <w:r>
              <w:rPr>
                <w:sz w:val="18"/>
              </w:rPr>
              <w:t xml:space="preserve">Vaikui ir tėvams (globėjui, rūpintojui) užtikrinti profesionalūs personalo veiksmai, taip pat užtikrinta, kad tais atvejais, kai vaiko veiksmai kelia pavojų jam pačiam ir kitiems, jo saugumo interesais naudojamos priemonės nepažeidžia vaiko teisių ir jo teisėtų interesų. Personalui sudarytos galimybės įgyti ir gilinti psichologines žinias, kaip elgtis su vaiku nelaimingų įvykių, krizių bei panašiais atvejais ir po jų.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1" w:hanging="413"/>
              <w:jc w:val="both"/>
            </w:pPr>
            <w:r>
              <w:rPr>
                <w:sz w:val="18"/>
              </w:rPr>
              <w:t xml:space="preserve">Stiprinti darbuotojų kompetencijas, kaip elgtis krizės atveju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6" w:firstLine="0"/>
            </w:pPr>
            <w:r>
              <w:rPr>
                <w:sz w:val="18"/>
              </w:rPr>
              <w:t xml:space="preserve">18.8.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99" w:firstLine="0"/>
              <w:jc w:val="both"/>
            </w:pPr>
            <w:r>
              <w:rPr>
                <w:sz w:val="18"/>
              </w:rPr>
              <w:t xml:space="preserve">Personalo ir vaiko, tėvų (globėjo, rūpintojo) santykiai grindžiami abipusės pagarbos, tarpusavio supratimo ir susitarimo principais. Vaiko ir personalo tarpusavio bendravimas rodo pagarbius ir šiltus santykius.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101"/>
              <w:ind w:left="108" w:firstLine="0"/>
            </w:pPr>
            <w:r>
              <w:rPr>
                <w:sz w:val="18"/>
              </w:rPr>
              <w:t xml:space="preserve">ST; </w:t>
            </w:r>
          </w:p>
          <w:p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 </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6" w:firstLine="0"/>
            </w:pPr>
            <w:r>
              <w:rPr>
                <w:sz w:val="18"/>
              </w:rPr>
              <w:t xml:space="preserve">18.9.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firstLine="0"/>
              <w:jc w:val="both"/>
            </w:pPr>
            <w:r>
              <w:rPr>
                <w:sz w:val="18"/>
              </w:rPr>
              <w:t>Socialinės globos įstaiga</w:t>
            </w:r>
            <w:r>
              <w:rPr>
                <w:b/>
                <w:sz w:val="18"/>
              </w:rPr>
              <w:t xml:space="preserve"> </w:t>
            </w:r>
            <w:r>
              <w:rPr>
                <w:sz w:val="18"/>
              </w:rPr>
              <w:t xml:space="preserve">garantuoja, kad personalas užtikrins informacijos apie vaiką, jo tėvus, globėją (rūpintoją) ar artimuosius giminaičius konfidencialumą.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ST;</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521" w:hanging="413"/>
            </w:pPr>
            <w:r>
              <w:rPr>
                <w:sz w:val="18"/>
              </w:rPr>
              <w:t xml:space="preserve">Atlikti </w:t>
            </w:r>
            <w:r>
              <w:rPr>
                <w:sz w:val="18"/>
              </w:rPr>
              <w:tab/>
              <w:t xml:space="preserve">tyrimą </w:t>
            </w:r>
            <w:r>
              <w:rPr>
                <w:sz w:val="18"/>
              </w:rPr>
              <w:tab/>
              <w:t xml:space="preserve">konfidencialumo </w:t>
            </w:r>
            <w:r>
              <w:rPr>
                <w:sz w:val="18"/>
              </w:rPr>
              <w:tab/>
              <w:t xml:space="preserve">užtikrinimo aspektu  </w:t>
            </w:r>
          </w:p>
        </w:tc>
      </w:tr>
      <w:tr w:rsidR="00C063FD">
        <w:trPr>
          <w:trHeight w:val="752"/>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6" w:firstLine="0"/>
            </w:pPr>
            <w:r>
              <w:rPr>
                <w:sz w:val="18"/>
              </w:rPr>
              <w:t xml:space="preserve">18.10.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100" w:firstLine="0"/>
              <w:jc w:val="both"/>
            </w:pPr>
            <w:r>
              <w:rPr>
                <w:sz w:val="18"/>
              </w:rPr>
              <w:t xml:space="preserve">Socialinės globos įstaigos administracija užtikrina priemonių, susijusių su saugių ir sveikų darbo sąlygų personalui sudarymu, taikymą  ir tai yra užfiksuota socialinės globos įstaigos dokumentuose.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 </w:t>
            </w:r>
          </w:p>
        </w:tc>
      </w:tr>
      <w:tr w:rsidR="00C063FD">
        <w:trPr>
          <w:trHeight w:val="456"/>
        </w:trPr>
        <w:tc>
          <w:tcPr>
            <w:tcW w:w="11029" w:type="dxa"/>
            <w:gridSpan w:val="4"/>
            <w:tcBorders>
              <w:top w:val="single" w:sz="4" w:space="0" w:color="000000"/>
              <w:left w:val="single" w:sz="4" w:space="0" w:color="000000"/>
              <w:bottom w:val="single" w:sz="4" w:space="0" w:color="000000"/>
              <w:right w:val="nil"/>
            </w:tcBorders>
            <w:vAlign w:val="center"/>
          </w:tcPr>
          <w:p w:rsidR="00C063FD" w:rsidRDefault="00D70DA7">
            <w:pPr>
              <w:spacing w:after="0"/>
              <w:ind w:left="5903" w:firstLine="0"/>
            </w:pPr>
            <w:r>
              <w:rPr>
                <w:b/>
                <w:sz w:val="18"/>
              </w:rPr>
              <w:t xml:space="preserve">VII sritis. Valdymas ir administravimas </w:t>
            </w:r>
          </w:p>
        </w:tc>
        <w:tc>
          <w:tcPr>
            <w:tcW w:w="3848" w:type="dxa"/>
            <w:tcBorders>
              <w:top w:val="single" w:sz="4" w:space="0" w:color="000000"/>
              <w:left w:val="nil"/>
              <w:bottom w:val="single" w:sz="4" w:space="0" w:color="000000"/>
              <w:right w:val="single" w:sz="4" w:space="0" w:color="000000"/>
            </w:tcBorders>
          </w:tcPr>
          <w:p w:rsidR="00C063FD" w:rsidRDefault="00C063FD">
            <w:pPr>
              <w:spacing w:after="160"/>
              <w:ind w:left="0" w:firstLine="0"/>
            </w:pPr>
          </w:p>
        </w:tc>
      </w:tr>
      <w:tr w:rsidR="00C063FD">
        <w:trPr>
          <w:trHeight w:val="804"/>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10" w:right="43" w:firstLine="0"/>
              <w:jc w:val="center"/>
            </w:pPr>
            <w:r>
              <w:rPr>
                <w:b/>
                <w:i/>
              </w:rPr>
              <w:t xml:space="preserve">19 norma  </w:t>
            </w:r>
          </w:p>
        </w:tc>
        <w:tc>
          <w:tcPr>
            <w:tcW w:w="9913" w:type="dxa"/>
            <w:gridSpan w:val="3"/>
            <w:tcBorders>
              <w:top w:val="single" w:sz="4" w:space="0" w:color="000000"/>
              <w:left w:val="single" w:sz="4" w:space="0" w:color="000000"/>
              <w:bottom w:val="single" w:sz="4" w:space="0" w:color="000000"/>
              <w:right w:val="nil"/>
            </w:tcBorders>
            <w:vAlign w:val="bottom"/>
          </w:tcPr>
          <w:p w:rsidR="00C063FD" w:rsidRDefault="00D70DA7">
            <w:pPr>
              <w:spacing w:after="96"/>
              <w:ind w:left="108" w:firstLine="0"/>
            </w:pPr>
            <w:r>
              <w:rPr>
                <w:b/>
                <w:i/>
              </w:rPr>
              <w:t xml:space="preserve">Socialinės globos įstaiga  turi visus reikalingus ir teisės aktų nustatytus dokumentus </w:t>
            </w:r>
          </w:p>
          <w:p w:rsidR="00C063FD" w:rsidRDefault="00D70DA7">
            <w:pPr>
              <w:spacing w:after="0"/>
              <w:ind w:left="108" w:firstLine="0"/>
            </w:pPr>
            <w:r>
              <w:rPr>
                <w:b/>
                <w:i/>
              </w:rPr>
              <w:t xml:space="preserve"> </w:t>
            </w:r>
          </w:p>
        </w:tc>
        <w:tc>
          <w:tcPr>
            <w:tcW w:w="3848" w:type="dxa"/>
            <w:tcBorders>
              <w:top w:val="single" w:sz="4" w:space="0" w:color="000000"/>
              <w:left w:val="nil"/>
              <w:bottom w:val="single" w:sz="4" w:space="0" w:color="000000"/>
              <w:right w:val="single" w:sz="4" w:space="0" w:color="000000"/>
            </w:tcBorders>
          </w:tcPr>
          <w:p w:rsidR="00C063FD" w:rsidRDefault="00C063FD">
            <w:pPr>
              <w:spacing w:after="160"/>
              <w:ind w:left="0" w:firstLine="0"/>
            </w:pPr>
          </w:p>
        </w:tc>
      </w:tr>
    </w:tbl>
    <w:p w:rsidR="00C063FD" w:rsidRDefault="00C063FD">
      <w:pPr>
        <w:spacing w:after="0"/>
        <w:ind w:left="-1423" w:right="9" w:firstLine="0"/>
      </w:pPr>
    </w:p>
    <w:tbl>
      <w:tblPr>
        <w:tblStyle w:val="TableGrid"/>
        <w:tblW w:w="14877" w:type="dxa"/>
        <w:tblInd w:w="-34" w:type="dxa"/>
        <w:tblCellMar>
          <w:top w:w="10" w:type="dxa"/>
          <w:right w:w="94"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92"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91" w:firstLine="0"/>
              <w:jc w:val="center"/>
            </w:pPr>
            <w:r>
              <w:rPr>
                <w:b/>
              </w:rPr>
              <w:t xml:space="preserve">Socialinės globos norma </w:t>
            </w:r>
          </w:p>
          <w:p w:rsidR="00C063FD" w:rsidRDefault="00D70DA7">
            <w:pPr>
              <w:spacing w:after="0"/>
              <w:ind w:left="90"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b/>
              </w:rPr>
              <w:t xml:space="preserve">1 </w:t>
            </w:r>
          </w:p>
          <w:p w:rsidR="00C063FD" w:rsidRDefault="00D70DA7">
            <w:pPr>
              <w:spacing w:after="0"/>
              <w:ind w:left="147"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91"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4"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1"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b/>
              </w:rPr>
              <w:t xml:space="preserve">5 </w:t>
            </w:r>
          </w:p>
        </w:tc>
      </w:tr>
      <w:tr w:rsidR="00C063FD">
        <w:trPr>
          <w:trHeight w:val="829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87" w:firstLine="0"/>
              <w:jc w:val="center"/>
            </w:pPr>
            <w:r>
              <w:rPr>
                <w:sz w:val="18"/>
              </w:rPr>
              <w:lastRenderedPageBreak/>
              <w:t xml:space="preserve">19.1.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119" w:line="278" w:lineRule="auto"/>
              <w:ind w:left="108" w:firstLine="0"/>
              <w:jc w:val="both"/>
            </w:pPr>
            <w:r>
              <w:rPr>
                <w:sz w:val="18"/>
              </w:rPr>
              <w:t xml:space="preserve">Socialinės globos įstaiga  yra įregistruota Juridinių asmenų registre  ir turi visus įstaigos steigimą ir veiklą reglamentuojančius dokumentus:  </w:t>
            </w:r>
          </w:p>
          <w:p w:rsidR="00C063FD" w:rsidRDefault="00D70DA7">
            <w:pPr>
              <w:spacing w:after="31" w:line="381" w:lineRule="auto"/>
              <w:ind w:left="108" w:right="89" w:firstLine="0"/>
              <w:jc w:val="both"/>
            </w:pPr>
            <w:r>
              <w:rPr>
                <w:sz w:val="18"/>
              </w:rPr>
              <w:t xml:space="preserve">visuomenės sveikatos centro išduotą leidimą-higienos pasą (išskyrus bendruomeninius vaikų globos namus ir vaikų su negalia grupinio gyvenimo namus); socialinės globos įstaigos nuostatus (įstatus); metinį socialinės globos įstaigos veiklos planą;  teikiamų paslaugų sąrašą, paslaugos kainą (-as); </w:t>
            </w:r>
          </w:p>
          <w:p w:rsidR="00C063FD" w:rsidRDefault="00D70DA7">
            <w:pPr>
              <w:spacing w:after="75" w:line="332" w:lineRule="auto"/>
              <w:ind w:left="108" w:right="87" w:firstLine="0"/>
              <w:jc w:val="both"/>
            </w:pPr>
            <w:r>
              <w:rPr>
                <w:sz w:val="18"/>
              </w:rPr>
              <w:t xml:space="preserve">socialinės globos įstaigos pareigybių sąrašą, darbuotojų darbo apskaitos dokumentus (darbo grafikus, darbo apskaitos žiniaraščius), darbuotojų darbo sutartis ar sutartis su juridiniais ar fiziniais asmenimis, kai paslaugos organizuojamos pasitelkiant juridinius ar fizinius asmenis; metinę ataskaitą;  vidaus tvarkos taisykles darbuotojams (apibrėžiančias darbuotojų teises ir pareigas);  vidaus tvarkos taisykles, parengtas vaikams suprantama kalba ir forma, socialinės globos įstaigoje gyvenantiems vaikams (pvz., gyvenimo ir elgesio normos, teisės, pareigos ir pan.); personalo pareigybių aprašus; </w:t>
            </w:r>
          </w:p>
          <w:p w:rsidR="00C063FD" w:rsidRDefault="00D70DA7">
            <w:pPr>
              <w:spacing w:after="0" w:line="416" w:lineRule="auto"/>
              <w:ind w:left="108" w:right="90" w:firstLine="0"/>
              <w:jc w:val="both"/>
            </w:pPr>
            <w:r>
              <w:rPr>
                <w:sz w:val="18"/>
              </w:rPr>
              <w:t xml:space="preserve">darbuotojų atestacijos ir kvalifikacijos tobulinimo planus; vaikų asmeninių pinigų, turto, dokumentų apskaitos, naudojimo ir saugojimo tvarkos aprašą; </w:t>
            </w:r>
          </w:p>
          <w:p w:rsidR="00C063FD" w:rsidRDefault="00D70DA7">
            <w:pPr>
              <w:spacing w:after="121" w:line="277" w:lineRule="auto"/>
              <w:ind w:left="108" w:firstLine="0"/>
              <w:jc w:val="both"/>
            </w:pPr>
            <w:r>
              <w:rPr>
                <w:sz w:val="18"/>
              </w:rPr>
              <w:t xml:space="preserve">maisto reikmėms reikalingų lėšų ar natūrinių maisto produktų, vaikui laikinai išvykstant, skyrimo tvarkos aprašą;  </w:t>
            </w:r>
          </w:p>
          <w:p w:rsidR="00C063FD" w:rsidRDefault="00D70DA7">
            <w:pPr>
              <w:spacing w:after="102"/>
              <w:ind w:left="108" w:right="95" w:firstLine="0"/>
              <w:jc w:val="both"/>
            </w:pPr>
            <w:r>
              <w:rPr>
                <w:sz w:val="18"/>
              </w:rPr>
              <w:t xml:space="preserve">vaikų bylas (vaiko byla gali būti išskirstoma į atskiras bylas (pvz., socialinio darbo, vaiko sveikatos priežiūros), tokiu atveju byla turi turėti apyrašą, kuriame nurodoma, kas yra atsakingas už atskirų dalių tvarkymą);  </w:t>
            </w:r>
          </w:p>
          <w:p w:rsidR="00C063FD" w:rsidRDefault="00D70DA7">
            <w:pPr>
              <w:spacing w:after="79" w:line="325" w:lineRule="auto"/>
              <w:ind w:left="108" w:right="90" w:firstLine="0"/>
              <w:jc w:val="both"/>
            </w:pPr>
            <w:r>
              <w:rPr>
                <w:sz w:val="18"/>
              </w:rPr>
              <w:t xml:space="preserve">ISGP (gali būti bendroje byloje arba atskira bylos dalis) ir kitus su vaiko socialinės globos skyrimu, teikimu, poreikio socialinėms paslaugoms vertinimu  ir globos (rūpybos) nustatymu susijusius dokumentus (ar jų kopijas);  skundų ir prašymų registracijos žurnalą; </w:t>
            </w:r>
          </w:p>
          <w:p w:rsidR="00C063FD" w:rsidRDefault="00D70DA7">
            <w:pPr>
              <w:spacing w:after="0"/>
              <w:ind w:left="108" w:right="378" w:firstLine="0"/>
            </w:pPr>
            <w:r>
              <w:rPr>
                <w:sz w:val="18"/>
              </w:rPr>
              <w:t xml:space="preserve">neigiamo pobūdžio įvykių ir jų pasekmių vaikui registracijos žurnalą;  socialinės globos atitikties socialinės globos normoms vertinimo (įsivertinimo) išvadas; </w:t>
            </w:r>
          </w:p>
        </w:tc>
        <w:tc>
          <w:tcPr>
            <w:tcW w:w="1070" w:type="dxa"/>
            <w:tcBorders>
              <w:top w:val="single" w:sz="4" w:space="0" w:color="000000"/>
              <w:left w:val="single" w:sz="4" w:space="0" w:color="000000"/>
              <w:bottom w:val="single" w:sz="4" w:space="0" w:color="000000"/>
              <w:right w:val="single" w:sz="4" w:space="0" w:color="000000"/>
            </w:tcBorders>
          </w:tcPr>
          <w:p w:rsidR="00476C90" w:rsidRDefault="00476C90">
            <w:pPr>
              <w:spacing w:after="0"/>
              <w:ind w:left="521" w:right="59" w:hanging="413"/>
              <w:rPr>
                <w:sz w:val="18"/>
              </w:rPr>
            </w:pPr>
          </w:p>
          <w:p w:rsidR="00476C90" w:rsidRDefault="00476C90">
            <w:pPr>
              <w:spacing w:after="0"/>
              <w:ind w:left="521" w:right="59" w:hanging="413"/>
              <w:rPr>
                <w:sz w:val="18"/>
              </w:rPr>
            </w:pPr>
          </w:p>
          <w:p w:rsidR="00C063FD" w:rsidRDefault="00D70DA7" w:rsidP="00476C90">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DA; ST;</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 </w:t>
            </w:r>
          </w:p>
        </w:tc>
      </w:tr>
    </w:tbl>
    <w:p w:rsidR="00C063FD" w:rsidRDefault="00C063FD">
      <w:pPr>
        <w:spacing w:after="0"/>
        <w:ind w:left="-1423" w:right="9" w:firstLine="0"/>
      </w:pPr>
    </w:p>
    <w:tbl>
      <w:tblPr>
        <w:tblStyle w:val="TableGrid"/>
        <w:tblW w:w="14877" w:type="dxa"/>
        <w:tblInd w:w="-34" w:type="dxa"/>
        <w:tblCellMar>
          <w:top w:w="8" w:type="dxa"/>
          <w:bottom w:w="5" w:type="dxa"/>
          <w:right w:w="92"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91"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90" w:firstLine="0"/>
              <w:jc w:val="center"/>
            </w:pPr>
            <w:r>
              <w:rPr>
                <w:b/>
              </w:rPr>
              <w:t xml:space="preserve">Socialinės globos norma </w:t>
            </w:r>
          </w:p>
          <w:p w:rsidR="00C063FD" w:rsidRDefault="00D70DA7">
            <w:pPr>
              <w:spacing w:after="0"/>
              <w:ind w:left="89"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0" w:firstLine="0"/>
              <w:jc w:val="center"/>
            </w:pPr>
            <w:r>
              <w:rPr>
                <w:b/>
              </w:rPr>
              <w:lastRenderedPageBreak/>
              <w:t xml:space="preserve">1 </w:t>
            </w:r>
          </w:p>
          <w:p w:rsidR="00C063FD" w:rsidRDefault="00D70DA7">
            <w:pPr>
              <w:spacing w:after="0"/>
              <w:ind w:left="145"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90"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89"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0" w:firstLine="0"/>
              <w:jc w:val="center"/>
            </w:pPr>
            <w:r>
              <w:rPr>
                <w:b/>
              </w:rPr>
              <w:t xml:space="preserve">5 </w:t>
            </w:r>
          </w:p>
        </w:tc>
      </w:tr>
      <w:tr w:rsidR="00C063FD">
        <w:trPr>
          <w:trHeight w:val="2475"/>
        </w:trPr>
        <w:tc>
          <w:tcPr>
            <w:tcW w:w="111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120" w:line="278" w:lineRule="auto"/>
              <w:ind w:left="108" w:firstLine="0"/>
              <w:jc w:val="both"/>
            </w:pPr>
            <w:r>
              <w:rPr>
                <w:sz w:val="18"/>
              </w:rPr>
              <w:t xml:space="preserve">socialinės globos įstaigos administracijos patvirtintus savanoriško darbo funkcijų atlikimą reglamentuojančius dokumentus;  </w:t>
            </w:r>
          </w:p>
          <w:p w:rsidR="00C063FD" w:rsidRDefault="00D70DA7">
            <w:pPr>
              <w:spacing w:after="2" w:line="416" w:lineRule="auto"/>
              <w:ind w:left="108" w:firstLine="0"/>
              <w:jc w:val="both"/>
            </w:pPr>
            <w:r>
              <w:rPr>
                <w:sz w:val="18"/>
              </w:rPr>
              <w:t xml:space="preserve">socialinės globos namų tarybos nuostatus (išskyrus bendruomeninius vaikų globos namus);  kišenpinigių vaikams mokėjimo tvarkos aprašą; </w:t>
            </w:r>
          </w:p>
          <w:p w:rsidR="00C063FD" w:rsidRDefault="00D70DA7">
            <w:pPr>
              <w:spacing w:after="0"/>
              <w:ind w:left="108" w:right="97" w:firstLine="0"/>
              <w:jc w:val="both"/>
            </w:pPr>
            <w:r>
              <w:rPr>
                <w:sz w:val="18"/>
              </w:rPr>
              <w:t xml:space="preserve">licenciją  teikti socialinę globą (nuo 2015 m.) ir kitas teisės aktų nustatytas licencijas bei leidimus;  slaugos, reabilitacijos paslaugų (kineziterapijos, masažo ir pan.) licencijas, jei vaikams ir kūdikiams yra teikiamos šios paslaugos;  kitus reikalingus dokumentus.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r>
      <w:tr w:rsidR="00C063FD">
        <w:trPr>
          <w:trHeight w:val="107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0" w:firstLine="0"/>
              <w:jc w:val="center"/>
            </w:pPr>
            <w:r>
              <w:rPr>
                <w:sz w:val="18"/>
              </w:rPr>
              <w:t xml:space="preserve">19.2.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right="95" w:firstLine="0"/>
              <w:jc w:val="both"/>
            </w:pPr>
            <w:r>
              <w:rPr>
                <w:sz w:val="18"/>
              </w:rPr>
              <w:t>Vaikui ir tėvams (globėjui, rūpintojui) užtikrintas tvarkingas su vaiku susijusios informacijos ir dokumentų kaupimas vaiko byloje bei joje esančios informacijos konfidencialumas. Socialinės globos įstaigoje</w:t>
            </w:r>
            <w:r>
              <w:rPr>
                <w:b/>
                <w:sz w:val="18"/>
              </w:rPr>
              <w:t xml:space="preserve"> </w:t>
            </w:r>
            <w:r>
              <w:rPr>
                <w:sz w:val="18"/>
              </w:rPr>
              <w:t xml:space="preserve">tiesiogiai su vaikais dirbantys darbuotojai informacijos konfidencialumo užtikrinimą yra patvirtinę raštiškais pasižadėjimais.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476C90">
            <w:pPr>
              <w:spacing w:after="0"/>
              <w:ind w:left="413" w:right="61"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665"/>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0" w:firstLine="0"/>
              <w:jc w:val="center"/>
            </w:pPr>
            <w:r>
              <w:rPr>
                <w:sz w:val="18"/>
              </w:rPr>
              <w:t xml:space="preserve">19.3.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jc w:val="both"/>
            </w:pPr>
            <w:r>
              <w:rPr>
                <w:sz w:val="18"/>
              </w:rPr>
              <w:t xml:space="preserve">Vaiko byloje esanti informacija laikoma saugiai, bylos dokumentuose esantys įrašai yra profesionalūs, diskretiški, nepažeidžia vaiko teisių.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rsidP="00476C90">
            <w:pPr>
              <w:spacing w:after="0"/>
              <w:ind w:left="413" w:right="61"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1" w:firstLine="0"/>
            </w:pPr>
            <w:r>
              <w:rPr>
                <w:sz w:val="18"/>
              </w:rPr>
              <w:t xml:space="preserve">DA; ST; </w:t>
            </w:r>
          </w:p>
          <w:p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1284"/>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0" w:firstLine="0"/>
              <w:jc w:val="center"/>
            </w:pPr>
            <w:r>
              <w:rPr>
                <w:sz w:val="18"/>
              </w:rPr>
              <w:t xml:space="preserve">19.34.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right="89" w:firstLine="0"/>
              <w:jc w:val="both"/>
            </w:pPr>
            <w:r>
              <w:rPr>
                <w:sz w:val="18"/>
              </w:rPr>
              <w:t xml:space="preserve">Vaikų bylos ir kiti su socialinės globos </w:t>
            </w:r>
            <w:r>
              <w:rPr>
                <w:b/>
                <w:sz w:val="18"/>
              </w:rPr>
              <w:t>į</w:t>
            </w:r>
            <w:r>
              <w:rPr>
                <w:sz w:val="18"/>
              </w:rPr>
              <w:t>staigos veikla susiję dokumentai yra saugomi teisės aktų nustatyta tvarka</w:t>
            </w:r>
            <w:r>
              <w:rPr>
                <w:b/>
                <w:sz w:val="18"/>
              </w:rPr>
              <w:t xml:space="preserve">.  </w:t>
            </w:r>
            <w:r>
              <w:rPr>
                <w:sz w:val="18"/>
              </w:rPr>
              <w:t xml:space="preserve">Vaikui teisės aktų nustatyta tvarka iš socialinės globos įstaigos išvykstant į kitą socialinės globos įstaigą, informacija apie vaiką (vaiko byla ir kiti su vaiku susiję dokumentai (kopijos, nuorašai)) yra perduodami tai socialinės globos įstaigai, į kurią  vaikas išvyksta.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476C90">
            <w:pPr>
              <w:spacing w:after="0"/>
              <w:ind w:left="413" w:right="61"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Rekomenduojama pasirengti vidinę tvarką,  kurioje apsibrėžti, kokius dokumentus ir  informaciją reiktų pateikti kitai vaiką globoti  perimančiais įstaigai, globėjų, globotojų šeimai. </w:t>
            </w:r>
          </w:p>
        </w:tc>
      </w:tr>
      <w:tr w:rsidR="00C063FD">
        <w:trPr>
          <w:trHeight w:val="107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0" w:firstLine="0"/>
              <w:jc w:val="center"/>
            </w:pPr>
            <w:r>
              <w:rPr>
                <w:sz w:val="18"/>
              </w:rPr>
              <w:t xml:space="preserve">19.5.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right="94" w:firstLine="0"/>
              <w:jc w:val="both"/>
            </w:pPr>
            <w:r>
              <w:rPr>
                <w:sz w:val="18"/>
              </w:rPr>
              <w:t xml:space="preserve">Įstaiga Socialinių paslaugų priežiūros departamento prie Socialinės apsaugos ir darbo ministerijos darbuotojų atliekamo įstaigos atitikties socialinės globos normoms vertinimo vietoje metu pateikia visus Socialinių paslaugų priežiūros departamento prie Socialinės apsaugos ir darbo ministerijos prašomus įstaigos veiklos dokumentus.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476C90">
            <w:pPr>
              <w:spacing w:after="0"/>
              <w:ind w:left="413" w:right="61"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682"/>
        </w:trPr>
        <w:tc>
          <w:tcPr>
            <w:tcW w:w="1116"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10" w:firstLine="0"/>
              <w:jc w:val="center"/>
            </w:pPr>
            <w:r>
              <w:rPr>
                <w:b/>
                <w:i/>
              </w:rPr>
              <w:t xml:space="preserve">20 norma </w:t>
            </w:r>
          </w:p>
        </w:tc>
        <w:tc>
          <w:tcPr>
            <w:tcW w:w="13761" w:type="dxa"/>
            <w:gridSpan w:val="4"/>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b/>
                <w:i/>
              </w:rPr>
              <w:t xml:space="preserve">Socialinės globos įstaigoje  palaikoma ir skatinama personalo nuolatinio profesinio tobulėjimo ir paslaugų kokybės siekimo aplinka </w:t>
            </w:r>
          </w:p>
        </w:tc>
      </w:tr>
      <w:tr w:rsidR="00C063FD">
        <w:trPr>
          <w:trHeight w:val="104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0" w:firstLine="0"/>
              <w:jc w:val="center"/>
            </w:pPr>
            <w:r>
              <w:rPr>
                <w:sz w:val="18"/>
              </w:rPr>
              <w:t xml:space="preserve">20.1.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Personalui sudaryta profesinį tobulėjimą motyvuojanti aplinka ir galimybės tobulinti  profesinę kvalifikaciją. Vaikui, jo tėvams, globėjui (rūpintojui) užtikrinta, kad vaikui  paslaugas teikiantis personalas nuolat tobulina savo kvalifikaciją bei įgyja naujų žinių,  reikalingų darbe. Socialinės globos įstaigoje yra sudaromi darbuotojų kvalifikacijos  tobulinimo planai.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right="61"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jc w:val="both"/>
            </w:pPr>
            <w:r>
              <w:rPr>
                <w:sz w:val="18"/>
              </w:rPr>
              <w:t xml:space="preserve">Dalis darbuotojų negeba pasinaudoti mokymuose  gauta medžiaga. </w:t>
            </w:r>
          </w:p>
        </w:tc>
      </w:tr>
    </w:tbl>
    <w:p w:rsidR="00C063FD" w:rsidRDefault="00C063FD">
      <w:pPr>
        <w:spacing w:after="0"/>
        <w:ind w:left="-1423" w:right="9" w:firstLine="0"/>
      </w:pPr>
    </w:p>
    <w:tbl>
      <w:tblPr>
        <w:tblStyle w:val="TableGrid"/>
        <w:tblW w:w="14877" w:type="dxa"/>
        <w:tblInd w:w="-34" w:type="dxa"/>
        <w:tblCellMar>
          <w:top w:w="8" w:type="dxa"/>
          <w:bottom w:w="5" w:type="dxa"/>
          <w:right w:w="94"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92" w:firstLine="0"/>
              <w:jc w:val="center"/>
            </w:pPr>
            <w:r>
              <w:rPr>
                <w:b/>
              </w:rPr>
              <w:lastRenderedPageBreak/>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91" w:firstLine="0"/>
              <w:jc w:val="center"/>
            </w:pPr>
            <w:r>
              <w:rPr>
                <w:b/>
              </w:rPr>
              <w:t xml:space="preserve">Socialinės globos norma </w:t>
            </w:r>
          </w:p>
          <w:p w:rsidR="00C063FD" w:rsidRDefault="00D70DA7">
            <w:pPr>
              <w:spacing w:after="0"/>
              <w:ind w:left="90"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b/>
              </w:rPr>
              <w:t xml:space="preserve">1 </w:t>
            </w:r>
          </w:p>
          <w:p w:rsidR="00C063FD" w:rsidRDefault="00D70DA7">
            <w:pPr>
              <w:spacing w:after="0"/>
              <w:ind w:left="147"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91"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4"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1"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b/>
              </w:rPr>
              <w:t xml:space="preserve">5 </w:t>
            </w:r>
          </w:p>
        </w:tc>
      </w:tr>
      <w:tr w:rsidR="00C063FD">
        <w:trPr>
          <w:trHeight w:val="1373"/>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sz w:val="18"/>
              </w:rPr>
              <w:t xml:space="preserve">20.2.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89" w:firstLine="0"/>
              <w:jc w:val="both"/>
            </w:pPr>
            <w:r>
              <w:rPr>
                <w:sz w:val="18"/>
              </w:rPr>
              <w:t>Personalas nuolat tobulina savo kvalifikaciją, dalyvaudamas darbuotojų kvalifikacijos tobulinimo programose, įgyja naujų žinių, reikalingų darbe. Socialinę globą teikiantiems darbuotojams, sveikatos priežiūros specialistams, kitiems specialistams sudaryta galimybė tobulinti savo kvalifikaciją pagal teisės aktuose įteisintus kvalifikacijos tobulinimo reikalavimus. Socialinės globos įstaiga individualios priežiūros personalui užtikrina galimybę dalyvauti įžanginiuose mokymuose</w:t>
            </w:r>
            <w:r>
              <w:rPr>
                <w:color w:val="0070C0"/>
                <w:sz w:val="18"/>
              </w:rPr>
              <w:t xml:space="preserve">.  </w:t>
            </w:r>
            <w:r>
              <w:rPr>
                <w:sz w:val="18"/>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476C90">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sz w:val="18"/>
              </w:rPr>
              <w:t xml:space="preserve">20.3.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89" w:firstLine="0"/>
              <w:jc w:val="both"/>
            </w:pPr>
            <w:r>
              <w:rPr>
                <w:sz w:val="18"/>
              </w:rPr>
              <w:t xml:space="preserve">Personalui periodiškai suteikiamos žinios saugos ir sveikatos darbe klausimais. Socialinės globos įstaiga yra sudariusi sveikas ir saugias darbo sąlygas bei aprūpinusi personalą būtiniausiomis priemonėmis, reikalingomis paslaugoms teikti vaikams, turintiems specialiųjų poreikių.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476C90">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101"/>
              <w:ind w:left="108" w:firstLine="0"/>
            </w:pPr>
            <w:r>
              <w:rPr>
                <w:sz w:val="18"/>
              </w:rPr>
              <w:t xml:space="preserve">DA; ST; </w:t>
            </w:r>
          </w:p>
          <w:p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sz w:val="18"/>
              </w:rPr>
              <w:t xml:space="preserve">20.4.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92" w:firstLine="0"/>
              <w:jc w:val="both"/>
            </w:pPr>
            <w:r>
              <w:rPr>
                <w:sz w:val="18"/>
              </w:rPr>
              <w:t xml:space="preserve">Socialinės globos įstaiga sudaro galimybę socialinės globos įstaigoje socialinę globą teikiantiems darbuotojams įgyti naujų ir gilinti turimas žinias, kaip dirbti su vaiku (šeima) kriziniais atvejais – kai vaikas susiduria su prievarta, agresija, smurtu ir pan.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rsidP="00476C90">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sz w:val="18"/>
              </w:rPr>
              <w:t xml:space="preserve">20.5.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91" w:firstLine="0"/>
              <w:jc w:val="both"/>
            </w:pPr>
            <w:r>
              <w:rPr>
                <w:sz w:val="18"/>
              </w:rPr>
              <w:t xml:space="preserve">Skatinamos socialinės globos įstaigoje socialinę globą teikiančių darbuotojų iniciatyvos tobulinti komandinį darbą, ieškant efektyvių pagalbos būdų ir formų vaiko problemoms spręsti.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rsidP="00476C90">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 </w:t>
            </w: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sz w:val="18"/>
              </w:rPr>
              <w:t xml:space="preserve">20.6.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89" w:firstLine="0"/>
              <w:jc w:val="both"/>
            </w:pPr>
            <w:r>
              <w:rPr>
                <w:sz w:val="18"/>
              </w:rPr>
              <w:t xml:space="preserve">Vaikui teikiamų paslaugų kokybę garantuoja personalui teikiama reguliari ir kokybiška socialinės  globos įstaigoje  dirbančių kolegų, kitų specialistų pagalba. Socialinės globos įstaigoje yra numatyta su vaikais dirbančių darbuotojų supervizijos vykdymo tvarka, taip pat paskirti asmenys, atsakingi už profesinės pagalbos kolegoms organizavimą.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DA;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Užtikrinti supervizijas darbuotojams  </w:t>
            </w:r>
          </w:p>
        </w:tc>
      </w:tr>
      <w:tr w:rsidR="00C063FD">
        <w:trPr>
          <w:trHeight w:val="116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sz w:val="18"/>
              </w:rPr>
              <w:t xml:space="preserve">20.7.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86" w:firstLine="0"/>
              <w:jc w:val="both"/>
            </w:pPr>
            <w:r>
              <w:rPr>
                <w:sz w:val="18"/>
              </w:rPr>
              <w:t xml:space="preserve">Vaiko tėvams (globėjui, rūpintojui) socialinės globos įstaigoje  užtikrinta socialinės globos kokybė ir socialinės globos normų laikymasis, socialinės globos įstaigai nuolat teisės aktų nustatyta tvarka atliekant socialinės globos atitikties socialinės globos normoms įsivertinimą. Socialinės globos įstaiga turi pasirengusi savo veiklos ir socialinės globos atitikties socialinės globos normoms įsivertinimo taisykles, tvarką, klausimynus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476C90">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right="40" w:firstLine="0"/>
            </w:pPr>
            <w:r>
              <w:rPr>
                <w:sz w:val="18"/>
              </w:rPr>
              <w:t xml:space="preserve">Vertinimų, tyrimų metu pastebint globojamų  (rūpinamų) vaikų netinkamo elgesio didėjimo  tendencijas, tikslinga numatyti gaires, kaip  vykdyti vaikų  netinkamo elgesio korekcijas.  </w:t>
            </w:r>
          </w:p>
        </w:tc>
      </w:tr>
      <w:tr w:rsidR="00C063FD">
        <w:trPr>
          <w:trHeight w:val="1577"/>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92" w:firstLine="0"/>
              <w:jc w:val="center"/>
            </w:pPr>
            <w:r>
              <w:rPr>
                <w:sz w:val="18"/>
              </w:rPr>
              <w:t xml:space="preserve">20.8.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87" w:firstLine="0"/>
              <w:jc w:val="both"/>
            </w:pPr>
            <w:r>
              <w:rPr>
                <w:sz w:val="18"/>
              </w:rPr>
              <w:t xml:space="preserve">Vaiko tėvai (globėjas, rūpintojas), artimieji giminaičiai, kiti suinteresuoti asmenys turi galimybę susipažinti su socialinės globos atitikties socialinės globos normoms vertinimo išvadomis ir rekomendacijomis, kurias pateikia Socialinių paslaugų priežiūros departamentas prie Socialinės apsaugos ir darbo ministerijos (toliau – Departamentas). Socialinės globos įstaigoje yra paskirtas asmuo, atsakingas už vaiko tėvų (globėjo, rūpintojo), kitų suinteresuotų asmenų supažindinimą su socialinės globos atitikties socialinės globos normoms vertinimo (įsivertinimo) išvadomis.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rsidP="00476C90">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92" w:firstLine="0"/>
              <w:jc w:val="center"/>
            </w:pPr>
            <w:r>
              <w:rPr>
                <w:sz w:val="18"/>
              </w:rPr>
              <w:lastRenderedPageBreak/>
              <w:t xml:space="preserve">20.9.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firstLine="0"/>
              <w:jc w:val="both"/>
            </w:pPr>
            <w:r>
              <w:rPr>
                <w:sz w:val="18"/>
              </w:rPr>
              <w:t xml:space="preserve">Socialinės globos įstaigoje nagrinėjami socialinės globos atitikties socialinės globos normoms vertinimo (įsivertinimo) rezultatai ir vadovaujantis jais nustatomi socialinės </w:t>
            </w:r>
          </w:p>
        </w:tc>
        <w:tc>
          <w:tcPr>
            <w:tcW w:w="1070" w:type="dxa"/>
            <w:tcBorders>
              <w:top w:val="single" w:sz="4" w:space="0" w:color="000000"/>
              <w:left w:val="single" w:sz="4" w:space="0" w:color="000000"/>
              <w:bottom w:val="single" w:sz="4" w:space="0" w:color="000000"/>
              <w:right w:val="single" w:sz="4" w:space="0" w:color="000000"/>
            </w:tcBorders>
            <w:vAlign w:val="bottom"/>
          </w:tcPr>
          <w:p w:rsidR="00C063FD" w:rsidRDefault="00D70DA7" w:rsidP="00476C90">
            <w:pPr>
              <w:spacing w:after="0"/>
              <w:ind w:left="413" w:right="59"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 </w:t>
            </w:r>
          </w:p>
        </w:tc>
      </w:tr>
    </w:tbl>
    <w:p w:rsidR="00C063FD" w:rsidRDefault="00C063FD">
      <w:pPr>
        <w:spacing w:after="0"/>
        <w:ind w:left="-1423" w:right="9" w:firstLine="0"/>
      </w:pPr>
    </w:p>
    <w:tbl>
      <w:tblPr>
        <w:tblStyle w:val="TableGrid"/>
        <w:tblW w:w="14877" w:type="dxa"/>
        <w:tblInd w:w="-34" w:type="dxa"/>
        <w:tblCellMar>
          <w:top w:w="8" w:type="dxa"/>
          <w:bottom w:w="5" w:type="dxa"/>
          <w:right w:w="20" w:type="dxa"/>
        </w:tblCellMar>
        <w:tblLook w:val="04A0" w:firstRow="1" w:lastRow="0" w:firstColumn="1" w:lastColumn="0" w:noHBand="0" w:noVBand="1"/>
      </w:tblPr>
      <w:tblGrid>
        <w:gridCol w:w="1116"/>
        <w:gridCol w:w="6887"/>
        <w:gridCol w:w="1070"/>
        <w:gridCol w:w="1956"/>
        <w:gridCol w:w="3848"/>
      </w:tblGrid>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9"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18" w:firstLine="0"/>
              <w:jc w:val="center"/>
            </w:pPr>
            <w:r>
              <w:rPr>
                <w:b/>
              </w:rPr>
              <w:t xml:space="preserve">Socialinės globos norma </w:t>
            </w:r>
          </w:p>
          <w:p w:rsidR="00C063FD" w:rsidRDefault="00D70DA7">
            <w:pPr>
              <w:spacing w:after="0"/>
              <w:ind w:left="17"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right="31"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right="40"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8" w:firstLine="0"/>
              <w:jc w:val="center"/>
            </w:pPr>
            <w:r>
              <w:rPr>
                <w:b/>
              </w:rPr>
              <w:t xml:space="preserve">1 </w:t>
            </w:r>
          </w:p>
          <w:p w:rsidR="00C063FD" w:rsidRDefault="00D70DA7">
            <w:pPr>
              <w:spacing w:after="0"/>
              <w:ind w:left="74"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8"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0"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8"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8" w:firstLine="0"/>
              <w:jc w:val="center"/>
            </w:pPr>
            <w:r>
              <w:rPr>
                <w:b/>
              </w:rPr>
              <w:t xml:space="preserve">5 </w:t>
            </w:r>
          </w:p>
        </w:tc>
      </w:tr>
      <w:tr w:rsidR="00C063FD">
        <w:trPr>
          <w:trHeight w:val="425"/>
        </w:trPr>
        <w:tc>
          <w:tcPr>
            <w:tcW w:w="111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42" w:firstLine="0"/>
              <w:jc w:val="both"/>
            </w:pPr>
            <w:r>
              <w:rPr>
                <w:sz w:val="18"/>
              </w:rPr>
              <w:t>globos įstaigos</w:t>
            </w:r>
            <w:r>
              <w:rPr>
                <w:b/>
                <w:sz w:val="18"/>
              </w:rPr>
              <w:t xml:space="preserve"> </w:t>
            </w:r>
            <w:r>
              <w:rPr>
                <w:sz w:val="18"/>
              </w:rPr>
              <w:t xml:space="preserve">veiklos tobulinimo prioritetai bei sudaromi atitinkamos srities veiklos pagerinimo konkrečių priemonių planai (numatant konkrečius terminus ir vykdytojus).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1956"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c>
          <w:tcPr>
            <w:tcW w:w="3848" w:type="dxa"/>
            <w:tcBorders>
              <w:top w:val="single" w:sz="4" w:space="0" w:color="000000"/>
              <w:left w:val="single" w:sz="4" w:space="0" w:color="000000"/>
              <w:bottom w:val="single" w:sz="4" w:space="0" w:color="000000"/>
              <w:right w:val="single" w:sz="4" w:space="0" w:color="000000"/>
            </w:tcBorders>
          </w:tcPr>
          <w:p w:rsidR="00C063FD" w:rsidRDefault="00C063FD">
            <w:pPr>
              <w:spacing w:after="160"/>
              <w:ind w:left="0" w:firstLine="0"/>
            </w:pP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9" w:firstLine="0"/>
              <w:jc w:val="center"/>
            </w:pPr>
            <w:r>
              <w:rPr>
                <w:sz w:val="18"/>
              </w:rPr>
              <w:t xml:space="preserve">20.10.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firstLine="0"/>
              <w:jc w:val="both"/>
            </w:pPr>
            <w:r>
              <w:rPr>
                <w:sz w:val="18"/>
              </w:rPr>
              <w:t xml:space="preserve">Socialinės globos įstaigoje  sudaryti personalo reguliariai organizuojamų pasitarimų, seminarų ir kitų užsiėmimų planai bei grafikai </w:t>
            </w:r>
          </w:p>
        </w:tc>
        <w:tc>
          <w:tcPr>
            <w:tcW w:w="1070"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521" w:right="133" w:hanging="413"/>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 w:firstLine="0"/>
            </w:pPr>
            <w:r>
              <w:rPr>
                <w:sz w:val="18"/>
              </w:rPr>
              <w:t xml:space="preserve"> </w:t>
            </w:r>
          </w:p>
        </w:tc>
      </w:tr>
      <w:tr w:rsidR="00C063FD">
        <w:trPr>
          <w:trHeight w:val="562"/>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6" w:right="36" w:firstLine="0"/>
            </w:pPr>
            <w:r>
              <w:rPr>
                <w:b/>
                <w:i/>
              </w:rPr>
              <w:t xml:space="preserve">21 norma </w:t>
            </w:r>
          </w:p>
        </w:tc>
        <w:tc>
          <w:tcPr>
            <w:tcW w:w="13761" w:type="dxa"/>
            <w:gridSpan w:val="4"/>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b/>
                <w:i/>
              </w:rPr>
              <w:t xml:space="preserve">Vyrauja geranoriška ir konstruktyvi reakcija į skundus ir pageidavimus </w:t>
            </w:r>
          </w:p>
        </w:tc>
      </w:tr>
      <w:tr w:rsidR="00C063FD">
        <w:trPr>
          <w:trHeight w:val="107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9" w:firstLine="0"/>
              <w:jc w:val="center"/>
            </w:pPr>
            <w:r>
              <w:rPr>
                <w:sz w:val="18"/>
              </w:rPr>
              <w:t xml:space="preserve">21.1.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90" w:firstLine="0"/>
              <w:jc w:val="both"/>
            </w:pPr>
            <w:r>
              <w:rPr>
                <w:sz w:val="18"/>
              </w:rPr>
              <w:t>Vaikui pagal jo amžių ir brandą, jo tėvams (globėjui, rūpintojui), artimiesiems giminaičiams ir socialinės globos namų personalui sudarytos sąlygos kreiptis į socialinės globos įstaigos</w:t>
            </w:r>
            <w:r>
              <w:rPr>
                <w:b/>
                <w:sz w:val="18"/>
              </w:rPr>
              <w:t xml:space="preserve">  </w:t>
            </w:r>
            <w:r>
              <w:rPr>
                <w:sz w:val="18"/>
              </w:rPr>
              <w:t xml:space="preserve">administraciją dėl iškilusių problemų ir jie sulaukia supratimo bei palaikančios konstruktyvios reakcijos jas spręsdami.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right="90" w:firstLine="0"/>
              <w:jc w:val="both"/>
            </w:pPr>
            <w:r>
              <w:rPr>
                <w:sz w:val="18"/>
              </w:rPr>
              <w:t xml:space="preserve">Silpni darbuotojų savarankiškų sprendimų priėmimo įgūdžiai. Vengiama atsakomybės.  Stiprinti darbuotojų gebėjimus priimti sprendimus. Stiprinti šeimynų komandinį darbą </w:t>
            </w:r>
          </w:p>
        </w:tc>
      </w:tr>
      <w:tr w:rsidR="00C063FD">
        <w:trPr>
          <w:trHeight w:val="1253"/>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9" w:firstLine="0"/>
              <w:jc w:val="center"/>
            </w:pPr>
            <w:r>
              <w:rPr>
                <w:sz w:val="18"/>
              </w:rPr>
              <w:t xml:space="preserve">21.2.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right="89" w:firstLine="0"/>
              <w:jc w:val="both"/>
            </w:pPr>
            <w:r>
              <w:rPr>
                <w:sz w:val="18"/>
              </w:rPr>
              <w:t>Vaikui pagal jo amžių ir brandą, jo tėvams (globėjui, rūpintojui), artimiesiems giminaičiams užtikrinta operatyvi, geranoriška socialinės globos įstaigos  darbuotojų reakcija į jų skundus ir suteikiama pagalba, sprendžiant juose keliamus klausimus. Socialinės globos namuose</w:t>
            </w:r>
            <w:r>
              <w:rPr>
                <w:b/>
                <w:sz w:val="18"/>
              </w:rPr>
              <w:t xml:space="preserve"> </w:t>
            </w:r>
            <w:r>
              <w:rPr>
                <w:sz w:val="18"/>
              </w:rPr>
              <w:t xml:space="preserve">įstaigoje  yra užfiksuoti vaikų, jų tėvų (globėjų, rūpintojų) pasiūlymai, skundai ir pagal socialinės globos įstaigoje  numatytą procedūrą bei  teisės aktų nustatytą tvarką laiku jiems pateikti  atsakymai.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DA; ST;</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2494"/>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9" w:firstLine="0"/>
              <w:jc w:val="center"/>
            </w:pPr>
            <w:r>
              <w:rPr>
                <w:sz w:val="18"/>
              </w:rPr>
              <w:t xml:space="preserve">21.3.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right="87" w:firstLine="0"/>
              <w:jc w:val="both"/>
            </w:pPr>
            <w:r>
              <w:rPr>
                <w:sz w:val="18"/>
              </w:rPr>
              <w:t>Vaikų socialinės globos namuose, vaikų su negalia socialinės globos namuose sudarytos sąlygos veikti socialinės globos namų tarybai, galinčiai teikti pasiūlymus administracijai dėl socialinės globos namų veiklos. Socialinės globos namų tarybą sudaro nuomonę sugebantys išreikšti vaikai, personalo atstovai, jos veikloje gali dalyvauti vaikų tėvai (globėjai, rūpintojai) ar artimieji giminaičiai, jei tai neprieštarauja vaiko interesams, kitų institucijų, bendruomenės, kurioje yra socialinės globos namai, atstovai ir pan. Taryba turi savo veiklos nuostatus, pasitarimų protokolus</w:t>
            </w:r>
            <w:r>
              <w:rPr>
                <w:color w:val="0070C0"/>
                <w:sz w:val="18"/>
              </w:rPr>
              <w:t>.</w:t>
            </w:r>
            <w:r>
              <w:rPr>
                <w:sz w:val="18"/>
              </w:rPr>
              <w:t xml:space="preserve"> Socialinės globos namų tarybos nariai teikia pasiūlymus socialinės globos namų administracijai ir laiku gauna atsakymus bei informaciją apie šių pasiūlymų įgyvendinimą, ir tai yra užfiksuota socialinės globos namų dokumentuose. Nuomonę išreikšti sugebantys vaikai yra skatinami ne tik teikti pasiūlymus, bet jiems pagal sugebėjimus deleguojamos konkrečios funkcijos, susijusios su vaikų socialinės  globos namų bei vaikų su negalia socialinės globos namų  veikla.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1045"/>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9" w:firstLine="0"/>
              <w:jc w:val="center"/>
            </w:pPr>
            <w:r>
              <w:rPr>
                <w:sz w:val="18"/>
              </w:rPr>
              <w:lastRenderedPageBreak/>
              <w:t xml:space="preserve">21.4.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right="87" w:firstLine="0"/>
              <w:jc w:val="both"/>
            </w:pPr>
            <w:r>
              <w:rPr>
                <w:sz w:val="18"/>
              </w:rPr>
              <w:t xml:space="preserve">Bendruomeninių vaikų globos namų veikla yra atvira bendruomenei, užtikrinanti, kad vaiko globos problemos yra aptariamos kolegialiai, dalyvaujant vaiko tėvams (globėjams, rūpintojams), taip pat bendruomenės įstaigoms, kurių paslaugomis vaikas naudojasi, bei kitoms vaiko gerove suinteresuotoms institucijoms, užtikrinant konfidencialumą ir vaiko asmens duomenų apsaugą.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83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9" w:firstLine="0"/>
              <w:jc w:val="center"/>
            </w:pPr>
            <w:r>
              <w:rPr>
                <w:sz w:val="18"/>
              </w:rPr>
              <w:t xml:space="preserve">21.5.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right="93" w:firstLine="0"/>
              <w:jc w:val="both"/>
            </w:pPr>
            <w:r>
              <w:rPr>
                <w:sz w:val="18"/>
              </w:rPr>
              <w:t xml:space="preserve">Vaikui pagal jo amžių ir brandą bei tėvams (globėjui, rūpintojui) garantuota, kad socialinės globos įstaigos valdymas ir administravimas yra nuolat tobulinamas, reguliariai apsvarstant socialinės globos įstaigai aktualių teisės aktų pasikeitimus, naujus gerosios praktikos pavyzdžius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p w:rsidR="00C063FD" w:rsidRDefault="00D70DA7">
            <w:pPr>
              <w:spacing w:after="0"/>
              <w:ind w:left="108"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23" w:firstLine="0"/>
              <w:jc w:val="center"/>
            </w:pPr>
            <w:r>
              <w:rPr>
                <w:b/>
              </w:rPr>
              <w:t xml:space="preserve">Eil. Nr. </w:t>
            </w:r>
          </w:p>
        </w:tc>
        <w:tc>
          <w:tcPr>
            <w:tcW w:w="6887" w:type="dxa"/>
            <w:tcBorders>
              <w:top w:val="single" w:sz="4" w:space="0" w:color="000000"/>
              <w:left w:val="single" w:sz="4" w:space="0" w:color="000000"/>
              <w:bottom w:val="single" w:sz="4" w:space="0" w:color="000000"/>
              <w:right w:val="single" w:sz="4" w:space="0" w:color="000000"/>
            </w:tcBorders>
          </w:tcPr>
          <w:p w:rsidR="00C063FD" w:rsidRDefault="00D70DA7">
            <w:pPr>
              <w:spacing w:after="22"/>
              <w:ind w:left="22" w:firstLine="0"/>
              <w:jc w:val="center"/>
            </w:pPr>
            <w:r>
              <w:rPr>
                <w:b/>
              </w:rPr>
              <w:t xml:space="preserve">Socialinės globos norma </w:t>
            </w:r>
          </w:p>
          <w:p w:rsidR="00C063FD" w:rsidRDefault="00D70DA7">
            <w:pPr>
              <w:spacing w:after="0"/>
              <w:ind w:left="21" w:firstLine="0"/>
              <w:jc w:val="center"/>
            </w:pPr>
            <w:r>
              <w:rPr>
                <w:b/>
              </w:rPr>
              <w:t xml:space="preserve">Socialinės globos normos turinys ir charakteristika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52" w:right="27" w:firstLine="0"/>
              <w:jc w:val="center"/>
            </w:pPr>
            <w:r>
              <w:rPr>
                <w:b/>
              </w:rPr>
              <w:t xml:space="preserve">Vertini mo lygis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4" w:right="36" w:firstLine="0"/>
              <w:jc w:val="center"/>
            </w:pPr>
            <w:r>
              <w:rPr>
                <w:b/>
              </w:rPr>
              <w:t xml:space="preserve">Vertinimo metodai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0" w:firstLine="0"/>
              <w:jc w:val="center"/>
            </w:pPr>
            <w:r>
              <w:rPr>
                <w:b/>
              </w:rPr>
              <w:t xml:space="preserve">Trūkumai, ir rekomendacijos jų šalinimui </w:t>
            </w:r>
          </w:p>
        </w:tc>
      </w:tr>
      <w:tr w:rsidR="00C063FD">
        <w:trPr>
          <w:trHeight w:val="51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2" w:firstLine="0"/>
              <w:jc w:val="center"/>
            </w:pPr>
            <w:r>
              <w:rPr>
                <w:b/>
              </w:rPr>
              <w:t xml:space="preserve">1 </w:t>
            </w:r>
          </w:p>
          <w:p w:rsidR="00C063FD" w:rsidRDefault="00D70DA7">
            <w:pPr>
              <w:spacing w:after="0"/>
              <w:ind w:left="77" w:firstLine="0"/>
              <w:jc w:val="center"/>
            </w:pPr>
            <w:r>
              <w:rPr>
                <w:b/>
              </w:rPr>
              <w:t xml:space="preserve"> </w:t>
            </w:r>
          </w:p>
        </w:tc>
        <w:tc>
          <w:tcPr>
            <w:tcW w:w="6887"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22" w:firstLine="0"/>
              <w:jc w:val="center"/>
            </w:pPr>
            <w:r>
              <w:rPr>
                <w:b/>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4" w:firstLine="0"/>
              <w:jc w:val="center"/>
            </w:pPr>
            <w:r>
              <w:rPr>
                <w:b/>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1" w:firstLine="0"/>
              <w:jc w:val="center"/>
            </w:pPr>
            <w:r>
              <w:rPr>
                <w:b/>
              </w:rPr>
              <w:t xml:space="preserve">4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2" w:firstLine="0"/>
              <w:jc w:val="center"/>
            </w:pPr>
            <w:r>
              <w:rPr>
                <w:b/>
              </w:rPr>
              <w:t xml:space="preserve">5 </w:t>
            </w:r>
          </w:p>
        </w:tc>
      </w:tr>
      <w:tr w:rsidR="00C063FD">
        <w:trPr>
          <w:trHeight w:val="564"/>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10" w:right="28" w:firstLine="0"/>
              <w:jc w:val="center"/>
            </w:pPr>
            <w:r>
              <w:rPr>
                <w:b/>
                <w:i/>
              </w:rPr>
              <w:t xml:space="preserve">22 norma </w:t>
            </w:r>
          </w:p>
        </w:tc>
        <w:tc>
          <w:tcPr>
            <w:tcW w:w="9913" w:type="dxa"/>
            <w:gridSpan w:val="3"/>
            <w:tcBorders>
              <w:top w:val="single" w:sz="4" w:space="0" w:color="000000"/>
              <w:left w:val="single" w:sz="4" w:space="0" w:color="000000"/>
              <w:bottom w:val="single" w:sz="4" w:space="0" w:color="000000"/>
              <w:right w:val="nil"/>
            </w:tcBorders>
            <w:vAlign w:val="center"/>
          </w:tcPr>
          <w:p w:rsidR="00C063FD" w:rsidRDefault="00D70DA7">
            <w:pPr>
              <w:spacing w:after="0"/>
              <w:ind w:left="108" w:firstLine="0"/>
            </w:pPr>
            <w:r>
              <w:rPr>
                <w:b/>
                <w:i/>
              </w:rPr>
              <w:t xml:space="preserve">Socialinės globos įstaigos veikla grindžiama skaidrumo, atskaitomybės, viešumo principais </w:t>
            </w:r>
          </w:p>
        </w:tc>
        <w:tc>
          <w:tcPr>
            <w:tcW w:w="3848" w:type="dxa"/>
            <w:tcBorders>
              <w:top w:val="single" w:sz="4" w:space="0" w:color="000000"/>
              <w:left w:val="nil"/>
              <w:bottom w:val="single" w:sz="4" w:space="0" w:color="000000"/>
              <w:right w:val="single" w:sz="4" w:space="0" w:color="000000"/>
            </w:tcBorders>
          </w:tcPr>
          <w:p w:rsidR="00C063FD" w:rsidRDefault="00C063FD">
            <w:pPr>
              <w:spacing w:after="160"/>
              <w:ind w:left="0" w:firstLine="0"/>
            </w:pP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2" w:firstLine="0"/>
              <w:jc w:val="center"/>
            </w:pPr>
            <w:r>
              <w:rPr>
                <w:sz w:val="18"/>
              </w:rPr>
              <w:t xml:space="preserve">22.1.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08" w:right="88" w:firstLine="0"/>
              <w:jc w:val="both"/>
            </w:pPr>
            <w:r>
              <w:rPr>
                <w:sz w:val="18"/>
              </w:rPr>
              <w:t>Socialinės globos įstaiga rengia ir reguliariai atnaujina informacinį biuletenį (internetinį puslapį), kuriame pateikiama informacija apie socialinės globos įstaigą,</w:t>
            </w:r>
            <w:r>
              <w:rPr>
                <w:b/>
                <w:sz w:val="18"/>
              </w:rPr>
              <w:t xml:space="preserve"> </w:t>
            </w:r>
            <w:r>
              <w:rPr>
                <w:sz w:val="18"/>
              </w:rPr>
              <w:t xml:space="preserve">teikiamas paslaugas, personalą ir kita.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KT;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137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2" w:firstLine="0"/>
              <w:jc w:val="center"/>
            </w:pPr>
            <w:r>
              <w:rPr>
                <w:sz w:val="18"/>
              </w:rPr>
              <w:t xml:space="preserve">22.2.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right="85" w:firstLine="0"/>
              <w:jc w:val="both"/>
            </w:pPr>
            <w:r>
              <w:rPr>
                <w:sz w:val="18"/>
              </w:rPr>
              <w:t xml:space="preserve">Socialinės globos įstaigos veikla organizuojama vadovaujantis socialinės globos įstaigos  metiniais veiklos planais, rengiamais įtraukiant socialinės  globos įstaigoje  gyvenančius vaikus, jų tėvus (globėjus, rūpintojus), VTAS atstovus, savivaldybės socialinius darbuotojus ir bendruomenę. Metiniuose planuose atsispindi praėjusiais metais vertinant (įsivertinant) socialinės globos atitiktį socialinės globos normoms nustatytiems trūkumams šalinti suplanuotos priemonės.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KT;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1166"/>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2" w:firstLine="0"/>
              <w:jc w:val="center"/>
            </w:pPr>
            <w:r>
              <w:rPr>
                <w:sz w:val="18"/>
              </w:rPr>
              <w:t xml:space="preserve">22.3.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right="84" w:firstLine="0"/>
              <w:jc w:val="both"/>
            </w:pPr>
            <w:r>
              <w:rPr>
                <w:sz w:val="18"/>
              </w:rPr>
              <w:t xml:space="preserve">Socialinės globos įstaiga, gavusi iš Departamento informaciją apie licencijos sustabdymą, panaikinimą ar atsisakymą išduoti licenciją, privalo imtis visų įmanomų priemonių, kad teisės aktų nustatyta tvarka būtų užtikrintas socialinės globos tęstinumas vaikui kitoje socialinės globos įstaigoje (kartu su savivaldybe, priėmusia sprendimą skirti socialinę globą vaikui, pasirengia individualų paslaugų tęstinumo vaikui užtikrinimo planą).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958"/>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2" w:firstLine="0"/>
              <w:jc w:val="center"/>
            </w:pPr>
            <w:r>
              <w:rPr>
                <w:sz w:val="18"/>
              </w:rPr>
              <w:t xml:space="preserve">22.4.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right="83" w:firstLine="0"/>
              <w:jc w:val="both"/>
            </w:pPr>
            <w:r>
              <w:rPr>
                <w:sz w:val="18"/>
              </w:rPr>
              <w:t xml:space="preserve">Siekdami teikti efektyvias ir kokybiškas paslaugas, socialinės globos įstaiga bendradarbiauja su Departamentu bei kitomis kontrolės institucijomis. Socialinės globos įstaigos personalas yra susipažinęs su Departamento pateiktomis išvadomis dėl socialinės globos atitikties socialinės globos normoms ir  gali apibūdinti socialinės globos  namų stiprybes bei silpnybes.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ST; </w:t>
            </w:r>
          </w:p>
          <w:p w:rsidR="00C063FD" w:rsidRDefault="00D70DA7">
            <w:pPr>
              <w:spacing w:after="0"/>
              <w:ind w:left="-5" w:firstLine="0"/>
            </w:pPr>
            <w:r>
              <w:rPr>
                <w:sz w:val="18"/>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751"/>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2" w:firstLine="0"/>
              <w:jc w:val="center"/>
            </w:pPr>
            <w:r>
              <w:rPr>
                <w:sz w:val="18"/>
              </w:rPr>
              <w:t xml:space="preserve">22.5.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right="87" w:firstLine="0"/>
              <w:jc w:val="both"/>
            </w:pPr>
            <w:r>
              <w:rPr>
                <w:sz w:val="18"/>
              </w:rPr>
              <w:t>Socialinės globos įstaigų</w:t>
            </w:r>
            <w:r>
              <w:rPr>
                <w:b/>
                <w:sz w:val="18"/>
              </w:rPr>
              <w:t xml:space="preserve"> </w:t>
            </w:r>
            <w:r>
              <w:rPr>
                <w:sz w:val="18"/>
              </w:rPr>
              <w:t>administracija ir socialinę globą teikiantys darbuotojai palaiko nuolatinį ryšį su savivaldybėmis,</w:t>
            </w:r>
            <w:r>
              <w:rPr>
                <w:b/>
                <w:sz w:val="18"/>
              </w:rPr>
              <w:t xml:space="preserve"> </w:t>
            </w:r>
            <w:r>
              <w:rPr>
                <w:sz w:val="18"/>
              </w:rPr>
              <w:t>kurių teritorijoje veikia įstaigos ir</w:t>
            </w:r>
            <w:r>
              <w:rPr>
                <w:b/>
                <w:sz w:val="18"/>
              </w:rPr>
              <w:t xml:space="preserve"> </w:t>
            </w:r>
            <w:r>
              <w:rPr>
                <w:sz w:val="18"/>
              </w:rPr>
              <w:t xml:space="preserve"> kurių sprendimu vaikams buvo pradėta teikti socialinė globa.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749"/>
        </w:trPr>
        <w:tc>
          <w:tcPr>
            <w:tcW w:w="111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22" w:firstLine="0"/>
              <w:jc w:val="center"/>
            </w:pPr>
            <w:r>
              <w:rPr>
                <w:sz w:val="18"/>
              </w:rPr>
              <w:lastRenderedPageBreak/>
              <w:t xml:space="preserve">22.6.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right="90" w:firstLine="0"/>
              <w:jc w:val="both"/>
            </w:pPr>
            <w:r>
              <w:rPr>
                <w:sz w:val="18"/>
              </w:rPr>
              <w:t>Socialinės globos  įstaiga užtikrina metinių ataskaitų ir kitos informacijos pateikimą įstaigos savininko teises ir pareigas įgyvendinančiai institucijai</w:t>
            </w:r>
            <w:r>
              <w:rPr>
                <w:b/>
                <w:sz w:val="18"/>
              </w:rPr>
              <w:t xml:space="preserve"> </w:t>
            </w:r>
            <w:r>
              <w:rPr>
                <w:sz w:val="18"/>
              </w:rPr>
              <w:t xml:space="preserve">bei kitoms institucijoms teisės aktų nustatyta tvarka. </w:t>
            </w:r>
          </w:p>
        </w:tc>
        <w:tc>
          <w:tcPr>
            <w:tcW w:w="1070"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tcPr>
          <w:p w:rsidR="00C063FD" w:rsidRDefault="00D70DA7">
            <w:pPr>
              <w:spacing w:after="0"/>
              <w:ind w:left="108" w:firstLine="0"/>
            </w:pPr>
            <w:r>
              <w:rPr>
                <w:sz w:val="18"/>
              </w:rPr>
              <w:t xml:space="preserve"> </w:t>
            </w:r>
          </w:p>
        </w:tc>
      </w:tr>
      <w:tr w:rsidR="00C063FD">
        <w:trPr>
          <w:trHeight w:val="545"/>
        </w:trPr>
        <w:tc>
          <w:tcPr>
            <w:tcW w:w="111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22" w:firstLine="0"/>
              <w:jc w:val="center"/>
            </w:pPr>
            <w:r>
              <w:rPr>
                <w:sz w:val="18"/>
              </w:rPr>
              <w:t xml:space="preserve">22.7. </w:t>
            </w:r>
          </w:p>
        </w:tc>
        <w:tc>
          <w:tcPr>
            <w:tcW w:w="6887" w:type="dxa"/>
            <w:tcBorders>
              <w:top w:val="single" w:sz="4" w:space="0" w:color="000000"/>
              <w:left w:val="single" w:sz="4" w:space="0" w:color="000000"/>
              <w:bottom w:val="single" w:sz="4" w:space="0" w:color="000000"/>
              <w:right w:val="single" w:sz="4" w:space="0" w:color="000000"/>
            </w:tcBorders>
            <w:vAlign w:val="bottom"/>
          </w:tcPr>
          <w:p w:rsidR="00C063FD" w:rsidRDefault="00D70DA7">
            <w:pPr>
              <w:spacing w:after="0"/>
              <w:ind w:left="142" w:firstLine="0"/>
              <w:jc w:val="both"/>
            </w:pPr>
            <w:r>
              <w:rPr>
                <w:sz w:val="18"/>
              </w:rPr>
              <w:t xml:space="preserve">Socialinės globos įstaiga  teisės aktų nustatyta tvarka laiku teikia informaciją apie savo veiklą Lietuvos statistikos departamentui   </w:t>
            </w:r>
          </w:p>
        </w:tc>
        <w:tc>
          <w:tcPr>
            <w:tcW w:w="1070"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Labai gerai </w:t>
            </w:r>
          </w:p>
        </w:tc>
        <w:tc>
          <w:tcPr>
            <w:tcW w:w="1956"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DA; ST; </w:t>
            </w:r>
          </w:p>
        </w:tc>
        <w:tc>
          <w:tcPr>
            <w:tcW w:w="3848" w:type="dxa"/>
            <w:tcBorders>
              <w:top w:val="single" w:sz="4" w:space="0" w:color="000000"/>
              <w:left w:val="single" w:sz="4" w:space="0" w:color="000000"/>
              <w:bottom w:val="single" w:sz="4" w:space="0" w:color="000000"/>
              <w:right w:val="single" w:sz="4" w:space="0" w:color="000000"/>
            </w:tcBorders>
            <w:vAlign w:val="center"/>
          </w:tcPr>
          <w:p w:rsidR="00C063FD" w:rsidRDefault="00D70DA7">
            <w:pPr>
              <w:spacing w:after="0"/>
              <w:ind w:left="108" w:firstLine="0"/>
            </w:pPr>
            <w:r>
              <w:rPr>
                <w:sz w:val="18"/>
              </w:rPr>
              <w:t xml:space="preserve"> </w:t>
            </w:r>
          </w:p>
        </w:tc>
      </w:tr>
    </w:tbl>
    <w:p w:rsidR="00C063FD" w:rsidRDefault="00D70DA7">
      <w:pPr>
        <w:spacing w:after="0"/>
        <w:ind w:left="0" w:right="7234" w:firstLine="0"/>
        <w:jc w:val="right"/>
      </w:pPr>
      <w:r>
        <w:rPr>
          <w:sz w:val="22"/>
        </w:rPr>
        <w:t xml:space="preserve"> </w:t>
      </w:r>
    </w:p>
    <w:p w:rsidR="00C063FD" w:rsidRDefault="00D70DA7">
      <w:pPr>
        <w:spacing w:after="0"/>
        <w:ind w:left="278" w:firstLine="0"/>
      </w:pPr>
      <w:r>
        <w:t xml:space="preserve"> </w:t>
      </w:r>
    </w:p>
    <w:p w:rsidR="00C063FD" w:rsidRDefault="00D70DA7">
      <w:pPr>
        <w:spacing w:after="0"/>
        <w:ind w:left="278" w:firstLine="0"/>
      </w:pPr>
      <w:r>
        <w:t xml:space="preserve"> </w:t>
      </w:r>
    </w:p>
    <w:p w:rsidR="00C063FD" w:rsidRDefault="00D70DA7">
      <w:pPr>
        <w:spacing w:after="0"/>
        <w:ind w:left="278" w:firstLine="0"/>
      </w:pPr>
      <w:r>
        <w:t xml:space="preserve"> </w:t>
      </w:r>
    </w:p>
    <w:p w:rsidR="00C063FD" w:rsidRDefault="00D70DA7">
      <w:pPr>
        <w:spacing w:after="0"/>
        <w:ind w:left="278" w:firstLine="0"/>
      </w:pPr>
      <w:r>
        <w:t xml:space="preserve"> </w:t>
      </w:r>
    </w:p>
    <w:p w:rsidR="00C063FD" w:rsidRDefault="00D70DA7">
      <w:pPr>
        <w:spacing w:after="0"/>
        <w:ind w:left="273"/>
      </w:pPr>
      <w:r>
        <w:rPr>
          <w:b/>
        </w:rPr>
        <w:t xml:space="preserve">VERTINIMO METU NUSTATYTI TRŪKUMAI:  </w:t>
      </w:r>
    </w:p>
    <w:p w:rsidR="00C063FD" w:rsidRDefault="00D70DA7">
      <w:pPr>
        <w:spacing w:after="22"/>
        <w:ind w:left="278" w:firstLine="0"/>
      </w:pPr>
      <w:r>
        <w:t xml:space="preserve"> </w:t>
      </w:r>
    </w:p>
    <w:p w:rsidR="00C063FD" w:rsidRDefault="00807744">
      <w:pPr>
        <w:ind w:left="273"/>
      </w:pPr>
      <w:r>
        <w:t>D</w:t>
      </w:r>
      <w:r w:rsidR="00D70DA7">
        <w:t xml:space="preserve">arbuotojai vaikų palydėjimo į savarankišką gyvenimą procesui skiria nepakankamai dėmesio. </w:t>
      </w:r>
    </w:p>
    <w:p w:rsidR="00C063FD" w:rsidRDefault="00D70DA7">
      <w:pPr>
        <w:ind w:left="273"/>
      </w:pPr>
      <w:r>
        <w:t xml:space="preserve">Individualiuose socialinės globos planuose numatomos priemonės dažnai abstrakčios, ne visada pritaikytos vaiko individualiems poreikiams.  </w:t>
      </w:r>
    </w:p>
    <w:p w:rsidR="00C063FD" w:rsidRDefault="00D70DA7">
      <w:pPr>
        <w:ind w:left="273"/>
      </w:pPr>
      <w:r>
        <w:t xml:space="preserve">Stiprintinas darbuotojų gebėjimai pažinti vaiko individualumą, gebėjimai kurti pozityvų  ryšį su vaiku tobulintini.  </w:t>
      </w:r>
    </w:p>
    <w:p w:rsidR="00C063FD" w:rsidRDefault="00D70DA7">
      <w:pPr>
        <w:ind w:left="273"/>
      </w:pPr>
      <w:r>
        <w:t xml:space="preserve">Nesistemingai ir nevieningai taikoma vaikų skatinimo-drausminimo sistema.  </w:t>
      </w:r>
    </w:p>
    <w:p w:rsidR="00C063FD" w:rsidRDefault="00D70DA7">
      <w:pPr>
        <w:ind w:left="273"/>
      </w:pPr>
      <w:r>
        <w:t xml:space="preserve">Stiprintina vaikų ugdymo šeimai kokybė. </w:t>
      </w:r>
    </w:p>
    <w:p w:rsidR="00C063FD" w:rsidRDefault="00D70DA7">
      <w:pPr>
        <w:spacing w:after="123"/>
        <w:ind w:left="273"/>
      </w:pPr>
      <w:r>
        <w:t xml:space="preserve">Stiprintinas vaikų užimtumo procesas, silpna projektinė veikla, neįvairios užimtumo formos. </w:t>
      </w:r>
    </w:p>
    <w:p w:rsidR="00C063FD" w:rsidRDefault="00807744">
      <w:pPr>
        <w:spacing w:after="117"/>
        <w:ind w:left="273"/>
      </w:pPr>
      <w:r>
        <w:t>P</w:t>
      </w:r>
      <w:r w:rsidR="00D70DA7">
        <w:t xml:space="preserve">ersonalas per menkai vadovaujasi komandinio darbo principu. Vaikai išsako, kad ne visi darbuotojai laikosi darbo etikos. </w:t>
      </w:r>
    </w:p>
    <w:p w:rsidR="00C063FD" w:rsidRDefault="00D70DA7">
      <w:pPr>
        <w:spacing w:after="2"/>
        <w:ind w:left="278" w:firstLine="0"/>
      </w:pPr>
      <w:r>
        <w:rPr>
          <w:b/>
        </w:rPr>
        <w:t xml:space="preserve"> </w:t>
      </w:r>
    </w:p>
    <w:p w:rsidR="00C063FD" w:rsidRDefault="00D70DA7">
      <w:pPr>
        <w:spacing w:after="0"/>
        <w:ind w:left="273"/>
      </w:pPr>
      <w:r>
        <w:rPr>
          <w:b/>
        </w:rPr>
        <w:t xml:space="preserve">REKOMENDACIJOS TRŪKUMŲ ŠALINIMUI: </w:t>
      </w:r>
    </w:p>
    <w:p w:rsidR="00C063FD" w:rsidRDefault="00D70DA7">
      <w:pPr>
        <w:spacing w:after="18"/>
        <w:ind w:left="278" w:firstLine="0"/>
      </w:pPr>
      <w:r>
        <w:rPr>
          <w:b/>
        </w:rPr>
        <w:t xml:space="preserve"> </w:t>
      </w:r>
    </w:p>
    <w:p w:rsidR="00C063FD" w:rsidRDefault="00D70DA7">
      <w:pPr>
        <w:ind w:left="273"/>
      </w:pPr>
      <w:r>
        <w:t xml:space="preserve">Stiprinti vaikų užimtumą, aktyvinant projektinę veiklą. </w:t>
      </w:r>
    </w:p>
    <w:p w:rsidR="00C063FD" w:rsidRDefault="00D70DA7">
      <w:pPr>
        <w:ind w:left="273"/>
      </w:pPr>
      <w:r>
        <w:t xml:space="preserve">Ugdyti darbuotojų kompetencijas ISGP kokybės aspektu.  </w:t>
      </w:r>
    </w:p>
    <w:p w:rsidR="00C063FD" w:rsidRDefault="00D70DA7">
      <w:pPr>
        <w:ind w:left="273"/>
      </w:pPr>
      <w:r>
        <w:t xml:space="preserve">Stiprinti darbuotojų kvalifikacijos tobulinimo procesą, užtikrinti kvalifikacijos tobulinimo metu įgytų mokėjimų pritaikymą veikloje. </w:t>
      </w:r>
    </w:p>
    <w:p w:rsidR="00C063FD" w:rsidRDefault="00D70DA7">
      <w:pPr>
        <w:spacing w:after="0" w:line="399" w:lineRule="auto"/>
        <w:ind w:left="273"/>
      </w:pPr>
      <w:r>
        <w:lastRenderedPageBreak/>
        <w:t xml:space="preserve">Stiprinti metodinę veiklą ugdant darbuotojų gebėjimus vaiko individualumo pažinimo, komandinio darbo, pozityvaus ryšio su vaiku kūrimo, vaikų palydėjimo į savarankišką gyvenimą aspektais. </w:t>
      </w:r>
    </w:p>
    <w:p w:rsidR="00C063FD" w:rsidRDefault="00D70DA7">
      <w:pPr>
        <w:ind w:left="273"/>
      </w:pPr>
      <w:r>
        <w:t xml:space="preserve">Užtikrinti, kad darbuotojai laikytųsi etikos normų teikdami paslaugas.  </w:t>
      </w:r>
    </w:p>
    <w:p w:rsidR="00C063FD" w:rsidRDefault="00D70DA7">
      <w:pPr>
        <w:ind w:left="273"/>
      </w:pPr>
      <w:r>
        <w:t xml:space="preserve">Užtikrinti superviziją darbuotojams.  </w:t>
      </w:r>
    </w:p>
    <w:p w:rsidR="00C063FD" w:rsidRDefault="00D70DA7">
      <w:pPr>
        <w:ind w:left="273"/>
      </w:pPr>
      <w:r>
        <w:t>Stiprinti darbuotojų veiklos kontrolę</w:t>
      </w:r>
      <w:r w:rsidR="00807744">
        <w:t>.</w:t>
      </w:r>
      <w:r>
        <w:t xml:space="preserve">  </w:t>
      </w:r>
    </w:p>
    <w:p w:rsidR="00C063FD" w:rsidRDefault="00D70DA7">
      <w:pPr>
        <w:spacing w:after="110"/>
        <w:ind w:left="273"/>
      </w:pPr>
      <w:r>
        <w:t xml:space="preserve">Stiprinti bendradarbiavimą su globos centru. </w:t>
      </w:r>
    </w:p>
    <w:p w:rsidR="00C063FD" w:rsidRDefault="00D70DA7">
      <w:pPr>
        <w:spacing w:after="7"/>
        <w:ind w:left="278" w:firstLine="0"/>
      </w:pPr>
      <w:r>
        <w:t xml:space="preserve"> </w:t>
      </w:r>
    </w:p>
    <w:p w:rsidR="00C063FD" w:rsidRPr="00807744" w:rsidRDefault="00D70DA7">
      <w:pPr>
        <w:ind w:left="273"/>
        <w:rPr>
          <w:color w:val="auto"/>
        </w:rPr>
      </w:pPr>
      <w:r w:rsidRPr="00807744">
        <w:rPr>
          <w:color w:val="auto"/>
        </w:rPr>
        <w:t xml:space="preserve">Vertinimas patvirtintas </w:t>
      </w:r>
      <w:r w:rsidR="00C977BE" w:rsidRPr="00807744">
        <w:rPr>
          <w:color w:val="auto"/>
        </w:rPr>
        <w:t xml:space="preserve">Akmenės rajono paramos šeimai </w:t>
      </w:r>
      <w:r w:rsidRPr="00807744">
        <w:rPr>
          <w:color w:val="auto"/>
        </w:rPr>
        <w:t xml:space="preserve"> centro direktoriaus 202</w:t>
      </w:r>
      <w:r w:rsidR="00C977BE" w:rsidRPr="00807744">
        <w:rPr>
          <w:color w:val="auto"/>
        </w:rPr>
        <w:t>1</w:t>
      </w:r>
      <w:r w:rsidRPr="00807744">
        <w:rPr>
          <w:color w:val="auto"/>
        </w:rPr>
        <w:t xml:space="preserve"> m. </w:t>
      </w:r>
      <w:r w:rsidR="00C977BE" w:rsidRPr="00807744">
        <w:rPr>
          <w:color w:val="auto"/>
        </w:rPr>
        <w:t>gruodžio</w:t>
      </w:r>
      <w:r w:rsidRPr="00807744">
        <w:rPr>
          <w:color w:val="auto"/>
        </w:rPr>
        <w:t xml:space="preserve"> </w:t>
      </w:r>
      <w:r w:rsidR="00C977BE" w:rsidRPr="00807744">
        <w:rPr>
          <w:color w:val="auto"/>
        </w:rPr>
        <w:t>31</w:t>
      </w:r>
      <w:r w:rsidRPr="00807744">
        <w:rPr>
          <w:color w:val="auto"/>
        </w:rPr>
        <w:t xml:space="preserve"> d. įsakymu V- </w:t>
      </w:r>
      <w:r w:rsidR="00807744">
        <w:rPr>
          <w:color w:val="auto"/>
        </w:rPr>
        <w:t>515.</w:t>
      </w:r>
      <w:bookmarkStart w:id="0" w:name="_GoBack"/>
      <w:bookmarkEnd w:id="0"/>
    </w:p>
    <w:sectPr w:rsidR="00C063FD" w:rsidRPr="00807744" w:rsidSect="00AF37DD">
      <w:footerReference w:type="even" r:id="rId6"/>
      <w:footerReference w:type="default" r:id="rId7"/>
      <w:footerReference w:type="first" r:id="rId8"/>
      <w:pgSz w:w="16838" w:h="11906" w:orient="landscape"/>
      <w:pgMar w:top="1135" w:right="562" w:bottom="573" w:left="1423"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F8A" w:rsidRDefault="00555F8A">
      <w:pPr>
        <w:spacing w:after="0" w:line="240" w:lineRule="auto"/>
      </w:pPr>
      <w:r>
        <w:separator/>
      </w:r>
    </w:p>
  </w:endnote>
  <w:endnote w:type="continuationSeparator" w:id="0">
    <w:p w:rsidR="00555F8A" w:rsidRDefault="0055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7C" w:rsidRDefault="0005667C">
    <w:pPr>
      <w:spacing w:after="225"/>
      <w:ind w:left="0" w:right="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05667C" w:rsidRDefault="0005667C">
    <w:pPr>
      <w:spacing w:after="0"/>
      <w:ind w:left="278"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7C" w:rsidRDefault="0005667C">
    <w:pPr>
      <w:spacing w:after="225"/>
      <w:ind w:left="0" w:right="1" w:firstLine="0"/>
      <w:jc w:val="right"/>
    </w:pPr>
    <w:r>
      <w:fldChar w:fldCharType="begin"/>
    </w:r>
    <w:r>
      <w:instrText xml:space="preserve"> PAGE   \* MERGEFORMAT </w:instrText>
    </w:r>
    <w:r>
      <w:fldChar w:fldCharType="separate"/>
    </w:r>
    <w:r w:rsidR="002E3444" w:rsidRPr="002E3444">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05667C" w:rsidRDefault="0005667C">
    <w:pPr>
      <w:spacing w:after="0"/>
      <w:ind w:left="278"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7C" w:rsidRDefault="0005667C">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F8A" w:rsidRDefault="00555F8A">
      <w:pPr>
        <w:spacing w:after="0" w:line="240" w:lineRule="auto"/>
      </w:pPr>
      <w:r>
        <w:separator/>
      </w:r>
    </w:p>
  </w:footnote>
  <w:footnote w:type="continuationSeparator" w:id="0">
    <w:p w:rsidR="00555F8A" w:rsidRDefault="00555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FD"/>
    <w:rsid w:val="00035548"/>
    <w:rsid w:val="0005667C"/>
    <w:rsid w:val="00151120"/>
    <w:rsid w:val="001A35A9"/>
    <w:rsid w:val="00201442"/>
    <w:rsid w:val="00204868"/>
    <w:rsid w:val="00212636"/>
    <w:rsid w:val="002362DB"/>
    <w:rsid w:val="002454D3"/>
    <w:rsid w:val="002E1AFA"/>
    <w:rsid w:val="002E3444"/>
    <w:rsid w:val="002F21E2"/>
    <w:rsid w:val="002F5F42"/>
    <w:rsid w:val="003A731C"/>
    <w:rsid w:val="00457AED"/>
    <w:rsid w:val="00476C90"/>
    <w:rsid w:val="00555F8A"/>
    <w:rsid w:val="00556323"/>
    <w:rsid w:val="00564ACD"/>
    <w:rsid w:val="005D5CF7"/>
    <w:rsid w:val="00684684"/>
    <w:rsid w:val="006B5887"/>
    <w:rsid w:val="006C15B8"/>
    <w:rsid w:val="00741024"/>
    <w:rsid w:val="0076125E"/>
    <w:rsid w:val="007C3AA3"/>
    <w:rsid w:val="007E0827"/>
    <w:rsid w:val="00807744"/>
    <w:rsid w:val="00811CFD"/>
    <w:rsid w:val="008F0B5B"/>
    <w:rsid w:val="00926E55"/>
    <w:rsid w:val="00994831"/>
    <w:rsid w:val="009C0A5C"/>
    <w:rsid w:val="009E0555"/>
    <w:rsid w:val="00A2442D"/>
    <w:rsid w:val="00A942BE"/>
    <w:rsid w:val="00AF10FD"/>
    <w:rsid w:val="00AF37DD"/>
    <w:rsid w:val="00B17190"/>
    <w:rsid w:val="00B56DB3"/>
    <w:rsid w:val="00B745F2"/>
    <w:rsid w:val="00B811A2"/>
    <w:rsid w:val="00BC2D44"/>
    <w:rsid w:val="00BF5FDA"/>
    <w:rsid w:val="00C063FD"/>
    <w:rsid w:val="00C34D19"/>
    <w:rsid w:val="00C56A6A"/>
    <w:rsid w:val="00C977BE"/>
    <w:rsid w:val="00CB1625"/>
    <w:rsid w:val="00CE1E0F"/>
    <w:rsid w:val="00D244C7"/>
    <w:rsid w:val="00D51CC5"/>
    <w:rsid w:val="00D70DA7"/>
    <w:rsid w:val="00D84FBA"/>
    <w:rsid w:val="00D93943"/>
    <w:rsid w:val="00DA4D68"/>
    <w:rsid w:val="00DB4123"/>
    <w:rsid w:val="00E13024"/>
    <w:rsid w:val="00E22D1F"/>
    <w:rsid w:val="00E61646"/>
    <w:rsid w:val="00E87E57"/>
    <w:rsid w:val="00EB4D0C"/>
    <w:rsid w:val="00F00218"/>
    <w:rsid w:val="00F447F5"/>
    <w:rsid w:val="00F8691D"/>
    <w:rsid w:val="00FA63E7"/>
    <w:rsid w:val="00FC38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38BF"/>
  <w15:docId w15:val="{5E1D4327-0997-4395-8C21-15EA7066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AF37DD"/>
    <w:pPr>
      <w:spacing w:after="154"/>
      <w:ind w:left="5444" w:hanging="1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AF37D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32</Pages>
  <Words>13368</Words>
  <Characters>76199</Characters>
  <Application>Microsoft Office Word</Application>
  <DocSecurity>0</DocSecurity>
  <Lines>634</Lines>
  <Paragraphs>178</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MINISTRAS</vt:lpstr>
    </vt:vector>
  </TitlesOfParts>
  <Company/>
  <LinksUpToDate>false</LinksUpToDate>
  <CharactersWithSpaces>89389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SOCIALINĖS APSAUGOS IR DARBO MINISTRAS</dc:title>
  <dc:subject/>
  <dc:creator>Rima</dc:creator>
  <cp:keywords/>
  <cp:lastModifiedBy>Violeta</cp:lastModifiedBy>
  <cp:revision>16</cp:revision>
  <dcterms:created xsi:type="dcterms:W3CDTF">2022-05-12T08:28:00Z</dcterms:created>
  <dcterms:modified xsi:type="dcterms:W3CDTF">2022-05-13T05:25:00Z</dcterms:modified>
</cp:coreProperties>
</file>